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256" w:rsidRPr="00CA3B24" w:rsidRDefault="00235256" w:rsidP="00235256">
      <w:pPr>
        <w:spacing w:after="0"/>
        <w:ind w:left="68"/>
        <w:jc w:val="center"/>
        <w:rPr>
          <w:rFonts w:ascii="Times New Roman" w:eastAsia="Calibri" w:hAnsi="Times New Roman" w:cs="Times New Roman"/>
          <w:sz w:val="24"/>
          <w:szCs w:val="24"/>
        </w:rPr>
      </w:pPr>
      <w:r w:rsidRPr="00CA3B24">
        <w:rPr>
          <w:rFonts w:ascii="Times New Roman" w:eastAsia="Calibri" w:hAnsi="Times New Roman" w:cs="Times New Roman"/>
          <w:sz w:val="24"/>
          <w:szCs w:val="24"/>
        </w:rPr>
        <w:t>ГОСУДАРСТВЕННОЕ АВТОНОМНОЕ ПРОФЕССИОНАЛЬНОЕ ОБРАЗОВАТЕЛЬНОЕ УЧРЕЖДЕНИЕ</w:t>
      </w:r>
    </w:p>
    <w:p w:rsidR="00235256" w:rsidRPr="00CA3B24" w:rsidRDefault="00235256" w:rsidP="00235256">
      <w:pPr>
        <w:spacing w:after="0"/>
        <w:ind w:left="68"/>
        <w:jc w:val="center"/>
        <w:rPr>
          <w:rFonts w:ascii="Times New Roman" w:eastAsia="Calibri" w:hAnsi="Times New Roman" w:cs="Times New Roman"/>
          <w:sz w:val="24"/>
          <w:szCs w:val="24"/>
        </w:rPr>
      </w:pPr>
      <w:r w:rsidRPr="00CA3B24">
        <w:rPr>
          <w:rFonts w:ascii="Times New Roman" w:eastAsia="Calibri" w:hAnsi="Times New Roman" w:cs="Times New Roman"/>
          <w:sz w:val="24"/>
          <w:szCs w:val="24"/>
        </w:rPr>
        <w:t xml:space="preserve">НОВОСИБИРСКОЙ ОБЛАСТИ </w:t>
      </w:r>
    </w:p>
    <w:p w:rsidR="00235256" w:rsidRPr="00CA3B24" w:rsidRDefault="00235256" w:rsidP="00235256">
      <w:pPr>
        <w:spacing w:after="0"/>
        <w:ind w:left="68"/>
        <w:jc w:val="center"/>
        <w:rPr>
          <w:rFonts w:ascii="Times New Roman" w:eastAsia="Calibri" w:hAnsi="Times New Roman" w:cs="Times New Roman"/>
          <w:sz w:val="24"/>
          <w:szCs w:val="24"/>
        </w:rPr>
      </w:pPr>
      <w:r w:rsidRPr="00CA3B24">
        <w:rPr>
          <w:rFonts w:ascii="Times New Roman" w:eastAsia="Calibri" w:hAnsi="Times New Roman" w:cs="Times New Roman"/>
          <w:sz w:val="24"/>
          <w:szCs w:val="24"/>
        </w:rPr>
        <w:t>«БАРАБИНСКИЙ МЕДИЦИНСКИЙ КОЛЛЕДЖ»</w:t>
      </w:r>
    </w:p>
    <w:p w:rsidR="00235256" w:rsidRPr="00CA3B24" w:rsidRDefault="00235256" w:rsidP="00235256">
      <w:pPr>
        <w:spacing w:after="0"/>
        <w:ind w:left="68"/>
        <w:jc w:val="center"/>
        <w:rPr>
          <w:rFonts w:ascii="Times New Roman" w:eastAsia="Calibri" w:hAnsi="Times New Roman" w:cs="Times New Roman"/>
          <w:sz w:val="24"/>
          <w:szCs w:val="24"/>
        </w:rPr>
      </w:pPr>
    </w:p>
    <w:p w:rsidR="00235256" w:rsidRPr="00CA3B24" w:rsidRDefault="00235256" w:rsidP="00235256">
      <w:pPr>
        <w:spacing w:after="0"/>
        <w:ind w:left="68"/>
        <w:jc w:val="center"/>
        <w:rPr>
          <w:rFonts w:ascii="Times New Roman" w:eastAsia="Calibri" w:hAnsi="Times New Roman" w:cs="Times New Roman"/>
          <w:sz w:val="24"/>
          <w:szCs w:val="24"/>
        </w:rPr>
      </w:pPr>
    </w:p>
    <w:p w:rsidR="00235256" w:rsidRPr="00CA3B24" w:rsidRDefault="00762A7A" w:rsidP="00235256">
      <w:pPr>
        <w:spacing w:after="0"/>
        <w:ind w:left="68"/>
        <w:jc w:val="center"/>
        <w:rPr>
          <w:rFonts w:ascii="Times New Roman" w:eastAsia="Calibri" w:hAnsi="Times New Roman" w:cs="Times New Roman"/>
          <w:sz w:val="24"/>
          <w:szCs w:val="24"/>
        </w:rPr>
      </w:pPr>
      <w:r w:rsidRPr="00762A7A">
        <w:rPr>
          <w:rFonts w:ascii="Calibri" w:eastAsia="Calibri" w:hAnsi="Calibri" w:cs="Times New Roman"/>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200.05pt;margin-top:9.35pt;width:260.95pt;height:116.7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" stroked="f">
            <v:textbox>
              <w:txbxContent>
                <w:p w:rsidR="000A3A44" w:rsidRDefault="000A3A44" w:rsidP="00235256">
                  <w:pPr>
                    <w:pBdr>
                      <w:bottom w:val="single" w:sz="12" w:space="1" w:color="auto"/>
                    </w:pBdr>
                    <w:spacing w:after="0"/>
                    <w:rPr>
                      <w:rFonts w:ascii="Times New Roman" w:hAnsi="Times New Roman"/>
                      <w:sz w:val="28"/>
                      <w:szCs w:val="28"/>
                    </w:rPr>
                  </w:pPr>
                  <w:r w:rsidRPr="00A64138">
                    <w:rPr>
                      <w:rFonts w:ascii="Times New Roman" w:hAnsi="Times New Roman"/>
                      <w:sz w:val="28"/>
                      <w:szCs w:val="28"/>
                    </w:rPr>
                    <w:t xml:space="preserve">Рассмотрено на заседании ЦМК </w:t>
                  </w:r>
                </w:p>
                <w:p w:rsidR="000A3A44" w:rsidRPr="00A64138" w:rsidRDefault="000A3A44" w:rsidP="00235256">
                  <w:pPr>
                    <w:pBdr>
                      <w:bottom w:val="single" w:sz="12" w:space="1" w:color="auto"/>
                    </w:pBdr>
                    <w:spacing w:after="0"/>
                    <w:rPr>
                      <w:rFonts w:ascii="Times New Roman" w:hAnsi="Times New Roman"/>
                      <w:sz w:val="28"/>
                      <w:szCs w:val="28"/>
                    </w:rPr>
                  </w:pPr>
                </w:p>
                <w:p w:rsidR="000A3A44" w:rsidRPr="00A64138" w:rsidRDefault="000A3A44" w:rsidP="00235256">
                  <w:pPr>
                    <w:spacing w:after="0"/>
                    <w:rPr>
                      <w:rFonts w:ascii="Times New Roman" w:hAnsi="Times New Roman"/>
                      <w:sz w:val="28"/>
                      <w:szCs w:val="28"/>
                    </w:rPr>
                  </w:pPr>
                  <w:r w:rsidRPr="00A64138">
                    <w:rPr>
                      <w:rFonts w:ascii="Times New Roman" w:hAnsi="Times New Roman"/>
                      <w:sz w:val="28"/>
                      <w:szCs w:val="28"/>
                    </w:rPr>
                    <w:t>Протокол № ____</w:t>
                  </w:r>
                  <w:proofErr w:type="gramStart"/>
                  <w:r w:rsidRPr="00A64138">
                    <w:rPr>
                      <w:rFonts w:ascii="Times New Roman" w:hAnsi="Times New Roman"/>
                      <w:sz w:val="28"/>
                      <w:szCs w:val="28"/>
                    </w:rPr>
                    <w:t>от</w:t>
                  </w:r>
                  <w:proofErr w:type="gramEnd"/>
                  <w:r w:rsidRPr="00A64138">
                    <w:rPr>
                      <w:rFonts w:ascii="Times New Roman" w:hAnsi="Times New Roman"/>
                      <w:sz w:val="28"/>
                      <w:szCs w:val="28"/>
                    </w:rPr>
                    <w:t>________________</w:t>
                  </w:r>
                </w:p>
                <w:p w:rsidR="000A3A44" w:rsidRPr="00A64138" w:rsidRDefault="000A3A44" w:rsidP="00235256">
                  <w:pPr>
                    <w:spacing w:after="0"/>
                    <w:rPr>
                      <w:rFonts w:ascii="Times New Roman" w:hAnsi="Times New Roman"/>
                      <w:sz w:val="28"/>
                      <w:szCs w:val="28"/>
                    </w:rPr>
                  </w:pPr>
                  <w:r w:rsidRPr="00A64138">
                    <w:rPr>
                      <w:rFonts w:ascii="Times New Roman" w:hAnsi="Times New Roman"/>
                      <w:sz w:val="28"/>
                      <w:szCs w:val="28"/>
                    </w:rPr>
                    <w:t>П</w:t>
                  </w:r>
                  <w:r>
                    <w:rPr>
                      <w:rFonts w:ascii="Times New Roman" w:hAnsi="Times New Roman"/>
                      <w:sz w:val="28"/>
                      <w:szCs w:val="28"/>
                    </w:rPr>
                    <w:t xml:space="preserve">редседатель </w:t>
                  </w:r>
                  <w:r>
                    <w:rPr>
                      <w:rFonts w:ascii="Times New Roman" w:hAnsi="Times New Roman"/>
                      <w:sz w:val="28"/>
                      <w:szCs w:val="28"/>
                      <w:u w:val="single"/>
                    </w:rPr>
                    <w:t>Грамотина Е.А</w:t>
                  </w:r>
                  <w:r w:rsidRPr="00002DDE">
                    <w:rPr>
                      <w:rFonts w:ascii="Times New Roman" w:hAnsi="Times New Roman"/>
                      <w:sz w:val="28"/>
                      <w:szCs w:val="28"/>
                      <w:u w:val="single"/>
                    </w:rPr>
                    <w:t>.</w:t>
                  </w:r>
                </w:p>
                <w:p w:rsidR="000A3A44" w:rsidRPr="00A64138" w:rsidRDefault="000A3A44" w:rsidP="00235256">
                  <w:pPr>
                    <w:spacing w:after="0"/>
                    <w:rPr>
                      <w:rFonts w:ascii="Times New Roman" w:hAnsi="Times New Roman"/>
                      <w:sz w:val="28"/>
                      <w:szCs w:val="28"/>
                    </w:rPr>
                  </w:pPr>
                  <w:r w:rsidRPr="00A64138">
                    <w:rPr>
                      <w:rFonts w:ascii="Times New Roman" w:hAnsi="Times New Roman"/>
                      <w:sz w:val="28"/>
                      <w:szCs w:val="28"/>
                    </w:rPr>
                    <w:t xml:space="preserve">                            (Ф.И.О)</w:t>
                  </w:r>
                </w:p>
              </w:txbxContent>
            </v:textbox>
          </v:shape>
        </w:pict>
      </w:r>
    </w:p>
    <w:p w:rsidR="00235256" w:rsidRPr="00CA3B24" w:rsidRDefault="00235256" w:rsidP="00235256">
      <w:pPr>
        <w:spacing w:after="0"/>
        <w:ind w:left="68"/>
        <w:jc w:val="center"/>
        <w:rPr>
          <w:rFonts w:ascii="Times New Roman" w:eastAsia="Calibri" w:hAnsi="Times New Roman" w:cs="Times New Roman"/>
          <w:sz w:val="24"/>
          <w:szCs w:val="24"/>
        </w:rPr>
      </w:pPr>
    </w:p>
    <w:p w:rsidR="00235256" w:rsidRPr="00CA3B24" w:rsidRDefault="00235256" w:rsidP="00235256">
      <w:pPr>
        <w:spacing w:after="0"/>
        <w:ind w:left="68"/>
        <w:jc w:val="center"/>
        <w:rPr>
          <w:rFonts w:ascii="Times New Roman" w:eastAsia="Calibri" w:hAnsi="Times New Roman" w:cs="Times New Roman"/>
          <w:sz w:val="24"/>
          <w:szCs w:val="24"/>
        </w:rPr>
      </w:pPr>
    </w:p>
    <w:p w:rsidR="00235256" w:rsidRPr="00CA3B24" w:rsidRDefault="00235256" w:rsidP="00235256">
      <w:pPr>
        <w:spacing w:after="0"/>
        <w:ind w:left="68"/>
        <w:jc w:val="center"/>
        <w:rPr>
          <w:rFonts w:ascii="Times New Roman" w:eastAsia="Calibri" w:hAnsi="Times New Roman" w:cs="Times New Roman"/>
          <w:sz w:val="24"/>
          <w:szCs w:val="24"/>
        </w:rPr>
      </w:pPr>
    </w:p>
    <w:p w:rsidR="00235256" w:rsidRPr="00CA3B24" w:rsidRDefault="00235256" w:rsidP="00235256">
      <w:pPr>
        <w:spacing w:after="0"/>
        <w:ind w:left="68"/>
        <w:jc w:val="center"/>
        <w:rPr>
          <w:rFonts w:ascii="Times New Roman" w:eastAsia="Calibri" w:hAnsi="Times New Roman" w:cs="Times New Roman"/>
          <w:sz w:val="24"/>
          <w:szCs w:val="24"/>
        </w:rPr>
      </w:pPr>
    </w:p>
    <w:p w:rsidR="00235256" w:rsidRPr="00CA3B24" w:rsidRDefault="00235256" w:rsidP="00235256">
      <w:pPr>
        <w:spacing w:after="0"/>
        <w:ind w:left="68"/>
        <w:jc w:val="center"/>
        <w:rPr>
          <w:rFonts w:ascii="Times New Roman" w:eastAsia="Calibri" w:hAnsi="Times New Roman" w:cs="Times New Roman"/>
          <w:sz w:val="28"/>
          <w:szCs w:val="28"/>
        </w:rPr>
      </w:pPr>
    </w:p>
    <w:p w:rsidR="00235256" w:rsidRPr="00CA3B24" w:rsidRDefault="00235256" w:rsidP="00235256">
      <w:pPr>
        <w:spacing w:after="0"/>
        <w:ind w:left="68"/>
        <w:jc w:val="center"/>
        <w:rPr>
          <w:rFonts w:ascii="Times New Roman" w:eastAsia="Calibri" w:hAnsi="Times New Roman" w:cs="Times New Roman"/>
          <w:sz w:val="28"/>
          <w:szCs w:val="28"/>
        </w:rPr>
      </w:pPr>
    </w:p>
    <w:p w:rsidR="00235256" w:rsidRPr="00CA3B24" w:rsidRDefault="00235256" w:rsidP="00704AB1">
      <w:pPr>
        <w:spacing w:after="0"/>
        <w:rPr>
          <w:rFonts w:ascii="Times New Roman" w:eastAsia="Calibri" w:hAnsi="Times New Roman" w:cs="Times New Roman"/>
          <w:b/>
          <w:sz w:val="32"/>
          <w:szCs w:val="32"/>
        </w:rPr>
      </w:pPr>
    </w:p>
    <w:p w:rsidR="00235256" w:rsidRPr="00CA3B24" w:rsidRDefault="00235256" w:rsidP="00235256">
      <w:pPr>
        <w:spacing w:after="0"/>
        <w:ind w:left="68"/>
        <w:jc w:val="center"/>
        <w:rPr>
          <w:rFonts w:ascii="Times New Roman" w:eastAsia="Calibri" w:hAnsi="Times New Roman" w:cs="Times New Roman"/>
          <w:b/>
          <w:sz w:val="28"/>
          <w:szCs w:val="28"/>
        </w:rPr>
      </w:pPr>
    </w:p>
    <w:p w:rsidR="00235256" w:rsidRPr="0020440B" w:rsidRDefault="00235256" w:rsidP="00235256">
      <w:pPr>
        <w:spacing w:after="0"/>
        <w:ind w:left="68"/>
        <w:jc w:val="center"/>
        <w:rPr>
          <w:rFonts w:ascii="Times New Roman" w:eastAsia="Calibri" w:hAnsi="Times New Roman" w:cs="Times New Roman"/>
          <w:b/>
          <w:sz w:val="28"/>
          <w:szCs w:val="28"/>
        </w:rPr>
      </w:pPr>
      <w:r w:rsidRPr="0020440B">
        <w:rPr>
          <w:rFonts w:ascii="Times New Roman" w:eastAsia="Calibri" w:hAnsi="Times New Roman" w:cs="Times New Roman"/>
          <w:b/>
          <w:sz w:val="28"/>
          <w:szCs w:val="28"/>
        </w:rPr>
        <w:t xml:space="preserve">МЕТОДИЧЕСКОЕ ПОСОБИЕ </w:t>
      </w:r>
    </w:p>
    <w:p w:rsidR="00235256" w:rsidRPr="0020440B" w:rsidRDefault="00235256" w:rsidP="00235256">
      <w:pPr>
        <w:spacing w:after="0"/>
        <w:ind w:left="68"/>
        <w:jc w:val="center"/>
        <w:rPr>
          <w:rFonts w:ascii="Times New Roman" w:eastAsia="Calibri" w:hAnsi="Times New Roman" w:cs="Times New Roman"/>
          <w:b/>
          <w:sz w:val="28"/>
          <w:szCs w:val="28"/>
        </w:rPr>
      </w:pPr>
      <w:r w:rsidRPr="0020440B">
        <w:rPr>
          <w:rFonts w:ascii="Times New Roman" w:eastAsia="Calibri" w:hAnsi="Times New Roman" w:cs="Times New Roman"/>
          <w:b/>
          <w:sz w:val="28"/>
          <w:szCs w:val="28"/>
        </w:rPr>
        <w:t xml:space="preserve">ДЛЯ САМОСТОЯТЕЛЬНОЙ ВНЕАУДИТОРНОЙ РАБОТЫ СТУДЕНТОВ </w:t>
      </w:r>
    </w:p>
    <w:p w:rsidR="00235256" w:rsidRPr="00CA3B24" w:rsidRDefault="00235256" w:rsidP="00235256">
      <w:pPr>
        <w:spacing w:after="0"/>
        <w:ind w:left="68"/>
        <w:jc w:val="center"/>
        <w:rPr>
          <w:rFonts w:ascii="Times New Roman" w:eastAsia="Calibri" w:hAnsi="Times New Roman" w:cs="Times New Roman"/>
          <w:b/>
          <w:sz w:val="28"/>
          <w:szCs w:val="28"/>
        </w:rPr>
      </w:pPr>
      <w:r w:rsidRPr="00CA3B24">
        <w:rPr>
          <w:rFonts w:ascii="Times New Roman" w:eastAsia="Calibri" w:hAnsi="Times New Roman" w:cs="Times New Roman"/>
          <w:b/>
          <w:sz w:val="28"/>
          <w:szCs w:val="28"/>
        </w:rPr>
        <w:t xml:space="preserve"> </w:t>
      </w:r>
    </w:p>
    <w:p w:rsidR="00235256" w:rsidRDefault="00235256" w:rsidP="00235256">
      <w:pPr>
        <w:spacing w:after="0" w:line="240" w:lineRule="auto"/>
        <w:rPr>
          <w:rFonts w:ascii="Times New Roman" w:eastAsia="Calibri" w:hAnsi="Times New Roman" w:cs="Times New Roman"/>
          <w:sz w:val="28"/>
          <w:szCs w:val="28"/>
        </w:rPr>
      </w:pPr>
    </w:p>
    <w:p w:rsidR="00235256" w:rsidRDefault="00235256" w:rsidP="00235256">
      <w:pPr>
        <w:spacing w:after="0" w:line="240" w:lineRule="auto"/>
        <w:rPr>
          <w:rFonts w:ascii="Times New Roman" w:eastAsia="Calibri" w:hAnsi="Times New Roman" w:cs="Times New Roman"/>
          <w:sz w:val="28"/>
          <w:szCs w:val="28"/>
        </w:rPr>
      </w:pPr>
    </w:p>
    <w:p w:rsidR="00235256" w:rsidRPr="00EB023E" w:rsidRDefault="00235256" w:rsidP="00235256">
      <w:pPr>
        <w:spacing w:after="0" w:line="240" w:lineRule="auto"/>
        <w:rPr>
          <w:rFonts w:ascii="Times New Roman" w:eastAsia="Calibri" w:hAnsi="Times New Roman" w:cs="Times New Roman"/>
          <w:b/>
          <w:sz w:val="28"/>
          <w:szCs w:val="28"/>
        </w:rPr>
      </w:pPr>
      <w:r w:rsidRPr="00EB023E">
        <w:rPr>
          <w:rFonts w:ascii="Times New Roman" w:eastAsia="Calibri" w:hAnsi="Times New Roman" w:cs="Times New Roman"/>
          <w:sz w:val="28"/>
          <w:szCs w:val="28"/>
        </w:rPr>
        <w:t xml:space="preserve">Специальность </w:t>
      </w:r>
      <w:r w:rsidRPr="00EB023E">
        <w:rPr>
          <w:rFonts w:ascii="Times New Roman" w:eastAsia="Calibri" w:hAnsi="Times New Roman" w:cs="Times New Roman"/>
          <w:sz w:val="28"/>
          <w:szCs w:val="28"/>
          <w:lang w:eastAsia="en-US"/>
        </w:rPr>
        <w:t>31.02.01 Лечебное дело</w:t>
      </w:r>
    </w:p>
    <w:p w:rsidR="00235256" w:rsidRPr="00EB023E" w:rsidRDefault="00235256" w:rsidP="00235256">
      <w:pPr>
        <w:spacing w:after="0" w:line="360" w:lineRule="auto"/>
        <w:rPr>
          <w:rFonts w:ascii="Times New Roman" w:eastAsia="Calibri" w:hAnsi="Times New Roman" w:cs="Times New Roman"/>
          <w:sz w:val="28"/>
          <w:szCs w:val="28"/>
        </w:rPr>
      </w:pPr>
    </w:p>
    <w:p w:rsidR="00235256" w:rsidRPr="00EB023E" w:rsidRDefault="00235256" w:rsidP="00235256">
      <w:pPr>
        <w:spacing w:after="0" w:line="360" w:lineRule="auto"/>
        <w:rPr>
          <w:rFonts w:ascii="Times New Roman" w:eastAsia="Calibri" w:hAnsi="Times New Roman" w:cs="Times New Roman"/>
          <w:sz w:val="28"/>
          <w:szCs w:val="28"/>
        </w:rPr>
      </w:pPr>
      <w:r w:rsidRPr="00EB023E">
        <w:rPr>
          <w:rFonts w:ascii="Times New Roman" w:eastAsia="Calibri" w:hAnsi="Times New Roman" w:cs="Times New Roman"/>
          <w:sz w:val="28"/>
          <w:szCs w:val="28"/>
        </w:rPr>
        <w:t>Дисциплина</w:t>
      </w:r>
      <w:proofErr w:type="gramStart"/>
      <w:r w:rsidRPr="00EB023E">
        <w:rPr>
          <w:rFonts w:ascii="Times New Roman" w:eastAsia="Calibri" w:hAnsi="Times New Roman" w:cs="Times New Roman"/>
          <w:sz w:val="28"/>
          <w:szCs w:val="28"/>
        </w:rPr>
        <w:t>:Ф</w:t>
      </w:r>
      <w:proofErr w:type="gramEnd"/>
      <w:r w:rsidRPr="00EB023E">
        <w:rPr>
          <w:rFonts w:ascii="Times New Roman" w:eastAsia="Calibri" w:hAnsi="Times New Roman" w:cs="Times New Roman"/>
          <w:sz w:val="28"/>
          <w:szCs w:val="28"/>
        </w:rPr>
        <w:t>армакология</w:t>
      </w:r>
    </w:p>
    <w:p w:rsidR="00704AB1" w:rsidRPr="00EB023E" w:rsidRDefault="00704AB1" w:rsidP="00704AB1">
      <w:pPr>
        <w:spacing w:after="0" w:line="360" w:lineRule="auto"/>
        <w:rPr>
          <w:rFonts w:ascii="Times New Roman" w:hAnsi="Times New Roman"/>
          <w:sz w:val="28"/>
          <w:szCs w:val="28"/>
        </w:rPr>
      </w:pPr>
      <w:r w:rsidRPr="00EB023E">
        <w:rPr>
          <w:rFonts w:ascii="Times New Roman" w:hAnsi="Times New Roman"/>
          <w:sz w:val="28"/>
          <w:szCs w:val="28"/>
        </w:rPr>
        <w:t xml:space="preserve">Раздел </w:t>
      </w:r>
      <w:r w:rsidRPr="00EB023E">
        <w:rPr>
          <w:rFonts w:ascii="Times New Roman" w:hAnsi="Times New Roman"/>
          <w:bCs/>
          <w:sz w:val="28"/>
          <w:szCs w:val="28"/>
        </w:rPr>
        <w:t>Частная фармакология</w:t>
      </w:r>
    </w:p>
    <w:p w:rsidR="00704AB1" w:rsidRPr="00EB023E" w:rsidRDefault="00704AB1" w:rsidP="00704AB1">
      <w:pPr>
        <w:rPr>
          <w:rFonts w:ascii="Times New Roman" w:hAnsi="Times New Roman"/>
          <w:b/>
          <w:bCs/>
          <w:sz w:val="28"/>
          <w:szCs w:val="28"/>
        </w:rPr>
      </w:pPr>
    </w:p>
    <w:p w:rsidR="00221E22" w:rsidRPr="00906B6C" w:rsidRDefault="00221E22" w:rsidP="00221E22">
      <w:pPr>
        <w:rPr>
          <w:rFonts w:ascii="Times New Roman" w:hAnsi="Times New Roman"/>
          <w:b/>
          <w:bCs/>
          <w:sz w:val="28"/>
          <w:szCs w:val="28"/>
        </w:rPr>
      </w:pPr>
      <w:r>
        <w:rPr>
          <w:rFonts w:ascii="Times New Roman" w:hAnsi="Times New Roman"/>
          <w:b/>
          <w:bCs/>
          <w:sz w:val="28"/>
          <w:szCs w:val="28"/>
        </w:rPr>
        <w:t>Тема 2.13. «</w:t>
      </w:r>
      <w:r w:rsidRPr="00906B6C">
        <w:rPr>
          <w:rFonts w:ascii="Times New Roman" w:hAnsi="Times New Roman"/>
          <w:b/>
          <w:bCs/>
          <w:sz w:val="28"/>
          <w:szCs w:val="28"/>
        </w:rPr>
        <w:t>Основные лекарственные группы гипотензивных средств; фарма</w:t>
      </w:r>
      <w:r>
        <w:rPr>
          <w:rFonts w:ascii="Times New Roman" w:hAnsi="Times New Roman"/>
          <w:b/>
          <w:bCs/>
          <w:sz w:val="28"/>
          <w:szCs w:val="28"/>
        </w:rPr>
        <w:t>ко</w:t>
      </w:r>
      <w:r w:rsidRPr="00906B6C">
        <w:rPr>
          <w:rFonts w:ascii="Times New Roman" w:hAnsi="Times New Roman"/>
          <w:b/>
          <w:bCs/>
          <w:sz w:val="28"/>
          <w:szCs w:val="28"/>
        </w:rPr>
        <w:t>терапевтические действия лекарств по группам; побочные эффекты, виды реакций и осложнений лекарственной терапии</w:t>
      </w:r>
      <w:r>
        <w:rPr>
          <w:rFonts w:ascii="Times New Roman" w:hAnsi="Times New Roman"/>
          <w:b/>
          <w:bCs/>
          <w:sz w:val="28"/>
          <w:szCs w:val="28"/>
        </w:rPr>
        <w:t>»</w:t>
      </w:r>
    </w:p>
    <w:p w:rsidR="00221E22" w:rsidRPr="00906B6C" w:rsidRDefault="00221E22" w:rsidP="00221E22">
      <w:pPr>
        <w:rPr>
          <w:rFonts w:ascii="Times New Roman" w:hAnsi="Times New Roman"/>
          <w:b/>
          <w:bCs/>
          <w:sz w:val="28"/>
          <w:szCs w:val="28"/>
        </w:rPr>
      </w:pPr>
    </w:p>
    <w:p w:rsidR="00CB5B8A" w:rsidRPr="002F381B" w:rsidRDefault="00CB5B8A" w:rsidP="00CB5B8A">
      <w:pPr>
        <w:ind w:left="68"/>
        <w:rPr>
          <w:rFonts w:ascii="Times New Roman" w:hAnsi="Times New Roman" w:cs="Times New Roman"/>
          <w:b/>
          <w:bCs/>
          <w:sz w:val="28"/>
          <w:szCs w:val="28"/>
        </w:rPr>
      </w:pPr>
    </w:p>
    <w:p w:rsidR="00D92D8C" w:rsidRPr="00D92D8C" w:rsidRDefault="00D92D8C" w:rsidP="00D92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8"/>
          <w:szCs w:val="28"/>
        </w:rPr>
      </w:pPr>
    </w:p>
    <w:p w:rsidR="00235256" w:rsidRPr="00D92D8C" w:rsidRDefault="00235256" w:rsidP="00704AB1">
      <w:pPr>
        <w:spacing w:after="0"/>
        <w:rPr>
          <w:rFonts w:ascii="Times New Roman" w:hAnsi="Times New Roman"/>
          <w:b/>
          <w:sz w:val="28"/>
          <w:szCs w:val="28"/>
        </w:rPr>
      </w:pPr>
    </w:p>
    <w:p w:rsidR="00704AB1" w:rsidRDefault="00975C6E" w:rsidP="00235256">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35256" w:rsidRPr="007741B6">
        <w:rPr>
          <w:rFonts w:ascii="Times New Roman" w:eastAsia="Calibri" w:hAnsi="Times New Roman" w:cs="Times New Roman"/>
          <w:sz w:val="28"/>
          <w:szCs w:val="28"/>
        </w:rPr>
        <w:t>Разработчик – Четина Любовь И</w:t>
      </w:r>
      <w:r w:rsidR="00704AB1">
        <w:rPr>
          <w:rFonts w:ascii="Times New Roman" w:eastAsia="Calibri" w:hAnsi="Times New Roman" w:cs="Times New Roman"/>
          <w:sz w:val="28"/>
          <w:szCs w:val="28"/>
        </w:rPr>
        <w:t>вановна</w:t>
      </w:r>
    </w:p>
    <w:p w:rsidR="00704AB1" w:rsidRDefault="00704AB1" w:rsidP="00235256">
      <w:pPr>
        <w:spacing w:after="0" w:line="360" w:lineRule="auto"/>
        <w:rPr>
          <w:rFonts w:ascii="Times New Roman" w:eastAsia="Calibri" w:hAnsi="Times New Roman" w:cs="Times New Roman"/>
          <w:sz w:val="28"/>
          <w:szCs w:val="28"/>
        </w:rPr>
      </w:pPr>
    </w:p>
    <w:p w:rsidR="00704AB1" w:rsidRDefault="00704AB1" w:rsidP="00235256">
      <w:pPr>
        <w:spacing w:after="0" w:line="360" w:lineRule="auto"/>
        <w:rPr>
          <w:rFonts w:ascii="Times New Roman" w:eastAsia="Calibri" w:hAnsi="Times New Roman" w:cs="Times New Roman"/>
          <w:sz w:val="28"/>
          <w:szCs w:val="28"/>
        </w:rPr>
      </w:pPr>
    </w:p>
    <w:p w:rsidR="00235256" w:rsidRPr="00CA3B24" w:rsidRDefault="00704AB1" w:rsidP="00704AB1">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35256">
        <w:rPr>
          <w:rFonts w:ascii="Times New Roman" w:eastAsia="Calibri" w:hAnsi="Times New Roman" w:cs="Times New Roman"/>
          <w:sz w:val="28"/>
          <w:szCs w:val="28"/>
        </w:rPr>
        <w:t xml:space="preserve">   </w:t>
      </w:r>
      <w:r>
        <w:rPr>
          <w:rFonts w:ascii="Times New Roman" w:eastAsia="Calibri" w:hAnsi="Times New Roman" w:cs="Times New Roman"/>
          <w:sz w:val="28"/>
          <w:szCs w:val="28"/>
        </w:rPr>
        <w:t>2020</w:t>
      </w:r>
    </w:p>
    <w:p w:rsidR="00235256" w:rsidRPr="00CA3B24" w:rsidRDefault="00235256" w:rsidP="00235256">
      <w:pPr>
        <w:spacing w:after="0"/>
        <w:jc w:val="center"/>
        <w:rPr>
          <w:rFonts w:ascii="Times New Roman" w:eastAsia="Calibri" w:hAnsi="Times New Roman" w:cs="Times New Roman"/>
          <w:sz w:val="28"/>
          <w:szCs w:val="28"/>
        </w:rPr>
      </w:pPr>
    </w:p>
    <w:p w:rsidR="00EC331C" w:rsidRPr="00D612DF" w:rsidRDefault="00EC331C" w:rsidP="00235256">
      <w:pPr>
        <w:pStyle w:val="ad"/>
        <w:spacing w:before="0"/>
        <w:ind w:firstLine="709"/>
      </w:pPr>
      <w:r w:rsidRPr="00D612DF">
        <w:t>СОДЕРЖАНИЕ</w:t>
      </w:r>
    </w:p>
    <w:p w:rsidR="00EC331C" w:rsidRPr="009C40BB" w:rsidRDefault="00EC331C" w:rsidP="00235256">
      <w:pPr>
        <w:pStyle w:val="ad"/>
        <w:spacing w:before="0"/>
        <w:ind w:firstLine="709"/>
      </w:pPr>
      <w:r w:rsidRPr="009C40BB">
        <w:t>ПОЯСНИТЕЛЬНАЯ ЗАПИСКА________________________3</w:t>
      </w:r>
    </w:p>
    <w:p w:rsidR="00EC331C" w:rsidRPr="009C40BB" w:rsidRDefault="00EC331C" w:rsidP="00235256">
      <w:pPr>
        <w:pStyle w:val="ad"/>
        <w:spacing w:before="0"/>
        <w:ind w:firstLine="709"/>
      </w:pPr>
      <w:r w:rsidRPr="009C40BB">
        <w:t>ИСХОДНЫЙ МАТЕРИАЛ_____________________________4</w:t>
      </w:r>
    </w:p>
    <w:p w:rsidR="00EC331C" w:rsidRPr="009C40BB" w:rsidRDefault="00EC331C" w:rsidP="00235256">
      <w:pPr>
        <w:pStyle w:val="ad"/>
        <w:spacing w:before="0"/>
        <w:ind w:firstLine="709"/>
      </w:pPr>
      <w:r w:rsidRPr="009C40BB">
        <w:t>СПИСОК ИСПОЛЬЗОВАННЫХ ИСТОЧНИКОВ________</w:t>
      </w:r>
      <w:r w:rsidR="00C1347E" w:rsidRPr="009C40BB">
        <w:t>1</w:t>
      </w:r>
      <w:r w:rsidR="002C0232">
        <w:t>2</w:t>
      </w:r>
    </w:p>
    <w:p w:rsidR="00686282" w:rsidRDefault="00EC331C" w:rsidP="00235256">
      <w:pPr>
        <w:pStyle w:val="ad"/>
        <w:spacing w:before="0"/>
        <w:ind w:firstLine="709"/>
      </w:pPr>
      <w:r w:rsidRPr="009C40BB">
        <w:t>ПРИЛОЖЕНИЯ_____________________________________</w:t>
      </w:r>
      <w:r w:rsidR="00C1347E" w:rsidRPr="009C40BB">
        <w:t>1</w:t>
      </w:r>
      <w:r w:rsidR="002C0232">
        <w:t>3</w:t>
      </w:r>
    </w:p>
    <w:p w:rsidR="0093303A" w:rsidRDefault="0093303A" w:rsidP="00235256">
      <w:pPr>
        <w:spacing w:after="0"/>
        <w:ind w:firstLine="709"/>
        <w:rPr>
          <w:rFonts w:ascii="Arial" w:eastAsia="Times New Roman" w:hAnsi="Arial" w:cs="Arial"/>
          <w:color w:val="242424"/>
          <w:sz w:val="31"/>
          <w:szCs w:val="31"/>
          <w:shd w:val="clear" w:color="auto" w:fill="FFFFFF"/>
        </w:rPr>
      </w:pPr>
      <w:bookmarkStart w:id="0" w:name="_Toc527122430"/>
    </w:p>
    <w:p w:rsidR="0093303A" w:rsidRDefault="0093303A" w:rsidP="00235256">
      <w:pPr>
        <w:spacing w:after="0"/>
        <w:ind w:firstLine="709"/>
        <w:rPr>
          <w:rFonts w:ascii="Arial" w:eastAsia="Times New Roman" w:hAnsi="Arial" w:cs="Arial"/>
          <w:color w:val="242424"/>
          <w:sz w:val="31"/>
          <w:szCs w:val="31"/>
          <w:shd w:val="clear" w:color="auto" w:fill="FFFFFF"/>
        </w:rPr>
      </w:pPr>
    </w:p>
    <w:p w:rsidR="0093303A" w:rsidRDefault="0093303A" w:rsidP="00235256">
      <w:pPr>
        <w:spacing w:after="0"/>
        <w:ind w:firstLine="709"/>
        <w:rPr>
          <w:rFonts w:ascii="Arial" w:eastAsia="Times New Roman" w:hAnsi="Arial" w:cs="Arial"/>
          <w:color w:val="242424"/>
          <w:sz w:val="31"/>
          <w:szCs w:val="31"/>
          <w:shd w:val="clear" w:color="auto" w:fill="FFFFFF"/>
        </w:rPr>
      </w:pPr>
    </w:p>
    <w:p w:rsidR="0093303A" w:rsidRDefault="0093303A" w:rsidP="00235256">
      <w:pPr>
        <w:spacing w:after="0"/>
        <w:ind w:firstLine="709"/>
        <w:rPr>
          <w:rFonts w:ascii="Arial" w:eastAsia="Times New Roman" w:hAnsi="Arial" w:cs="Arial"/>
          <w:color w:val="242424"/>
          <w:sz w:val="31"/>
          <w:szCs w:val="31"/>
          <w:shd w:val="clear" w:color="auto" w:fill="FFFFFF"/>
        </w:rPr>
      </w:pPr>
    </w:p>
    <w:p w:rsidR="0093303A" w:rsidRDefault="0093303A" w:rsidP="00235256">
      <w:pPr>
        <w:spacing w:after="0"/>
        <w:ind w:firstLine="709"/>
        <w:rPr>
          <w:rFonts w:ascii="Arial" w:eastAsia="Times New Roman" w:hAnsi="Arial" w:cs="Arial"/>
          <w:color w:val="242424"/>
          <w:sz w:val="31"/>
          <w:szCs w:val="31"/>
          <w:shd w:val="clear" w:color="auto" w:fill="FFFFFF"/>
        </w:rPr>
      </w:pPr>
    </w:p>
    <w:p w:rsidR="0093303A" w:rsidRDefault="0093303A" w:rsidP="00235256">
      <w:pPr>
        <w:spacing w:after="0"/>
        <w:ind w:firstLine="709"/>
        <w:rPr>
          <w:rFonts w:ascii="Arial" w:eastAsia="Times New Roman" w:hAnsi="Arial" w:cs="Arial"/>
          <w:color w:val="242424"/>
          <w:sz w:val="31"/>
          <w:szCs w:val="31"/>
          <w:shd w:val="clear" w:color="auto" w:fill="FFFFFF"/>
        </w:rPr>
      </w:pPr>
    </w:p>
    <w:p w:rsidR="0093303A" w:rsidRDefault="0093303A" w:rsidP="00235256">
      <w:pPr>
        <w:spacing w:after="0"/>
        <w:ind w:firstLine="709"/>
        <w:rPr>
          <w:rFonts w:ascii="Arial" w:eastAsia="Times New Roman" w:hAnsi="Arial" w:cs="Arial"/>
          <w:color w:val="242424"/>
          <w:sz w:val="31"/>
          <w:szCs w:val="31"/>
          <w:shd w:val="clear" w:color="auto" w:fill="FFFFFF"/>
        </w:rPr>
      </w:pPr>
    </w:p>
    <w:p w:rsidR="0093303A" w:rsidRDefault="0093303A" w:rsidP="00235256">
      <w:pPr>
        <w:spacing w:after="0"/>
        <w:ind w:firstLine="709"/>
        <w:rPr>
          <w:rFonts w:ascii="Arial" w:eastAsia="Times New Roman" w:hAnsi="Arial" w:cs="Arial"/>
          <w:color w:val="242424"/>
          <w:sz w:val="31"/>
          <w:szCs w:val="31"/>
          <w:shd w:val="clear" w:color="auto" w:fill="FFFFFF"/>
        </w:rPr>
      </w:pPr>
    </w:p>
    <w:p w:rsidR="0093303A" w:rsidRDefault="0093303A" w:rsidP="00235256">
      <w:pPr>
        <w:spacing w:after="0"/>
        <w:ind w:firstLine="709"/>
        <w:rPr>
          <w:rFonts w:ascii="Arial" w:eastAsia="Times New Roman" w:hAnsi="Arial" w:cs="Arial"/>
          <w:color w:val="242424"/>
          <w:sz w:val="31"/>
          <w:szCs w:val="31"/>
          <w:shd w:val="clear" w:color="auto" w:fill="FFFFFF"/>
        </w:rPr>
      </w:pPr>
    </w:p>
    <w:p w:rsidR="0093303A" w:rsidRDefault="0093303A" w:rsidP="00235256">
      <w:pPr>
        <w:spacing w:after="0"/>
        <w:ind w:firstLine="709"/>
        <w:rPr>
          <w:rFonts w:ascii="Arial" w:eastAsia="Times New Roman" w:hAnsi="Arial" w:cs="Arial"/>
          <w:color w:val="242424"/>
          <w:sz w:val="31"/>
          <w:szCs w:val="31"/>
          <w:shd w:val="clear" w:color="auto" w:fill="FFFFFF"/>
        </w:rPr>
      </w:pPr>
    </w:p>
    <w:p w:rsidR="0093303A" w:rsidRDefault="0093303A" w:rsidP="00235256">
      <w:pPr>
        <w:spacing w:after="0"/>
        <w:ind w:firstLine="709"/>
        <w:rPr>
          <w:rFonts w:ascii="Arial" w:eastAsia="Times New Roman" w:hAnsi="Arial" w:cs="Arial"/>
          <w:color w:val="242424"/>
          <w:sz w:val="31"/>
          <w:szCs w:val="31"/>
          <w:shd w:val="clear" w:color="auto" w:fill="FFFFFF"/>
        </w:rPr>
      </w:pPr>
    </w:p>
    <w:p w:rsidR="0093303A" w:rsidRDefault="0093303A" w:rsidP="00235256">
      <w:pPr>
        <w:spacing w:after="0"/>
        <w:ind w:firstLine="709"/>
        <w:rPr>
          <w:rFonts w:ascii="Arial" w:eastAsia="Times New Roman" w:hAnsi="Arial" w:cs="Arial"/>
          <w:color w:val="242424"/>
          <w:sz w:val="31"/>
          <w:szCs w:val="31"/>
          <w:shd w:val="clear" w:color="auto" w:fill="FFFFFF"/>
        </w:rPr>
      </w:pPr>
    </w:p>
    <w:p w:rsidR="0093303A" w:rsidRDefault="0093303A" w:rsidP="00235256">
      <w:pPr>
        <w:spacing w:after="0"/>
        <w:ind w:firstLine="709"/>
        <w:rPr>
          <w:rFonts w:ascii="Arial" w:eastAsia="Times New Roman" w:hAnsi="Arial" w:cs="Arial"/>
          <w:color w:val="242424"/>
          <w:sz w:val="31"/>
          <w:szCs w:val="31"/>
          <w:shd w:val="clear" w:color="auto" w:fill="FFFFFF"/>
        </w:rPr>
      </w:pPr>
    </w:p>
    <w:p w:rsidR="0093303A" w:rsidRDefault="0093303A" w:rsidP="00235256">
      <w:pPr>
        <w:spacing w:after="0"/>
        <w:ind w:firstLine="709"/>
        <w:rPr>
          <w:rFonts w:ascii="Arial" w:eastAsia="Times New Roman" w:hAnsi="Arial" w:cs="Arial"/>
          <w:color w:val="242424"/>
          <w:sz w:val="31"/>
          <w:szCs w:val="31"/>
          <w:shd w:val="clear" w:color="auto" w:fill="FFFFFF"/>
        </w:rPr>
      </w:pPr>
    </w:p>
    <w:p w:rsidR="0093303A" w:rsidRDefault="0093303A" w:rsidP="00235256">
      <w:pPr>
        <w:spacing w:after="0"/>
        <w:ind w:firstLine="709"/>
        <w:rPr>
          <w:rFonts w:ascii="Arial" w:eastAsia="Times New Roman" w:hAnsi="Arial" w:cs="Arial"/>
          <w:color w:val="242424"/>
          <w:sz w:val="31"/>
          <w:szCs w:val="31"/>
          <w:shd w:val="clear" w:color="auto" w:fill="FFFFFF"/>
        </w:rPr>
      </w:pPr>
    </w:p>
    <w:p w:rsidR="0093303A" w:rsidRDefault="0093303A" w:rsidP="00235256">
      <w:pPr>
        <w:spacing w:after="0"/>
        <w:ind w:firstLine="709"/>
        <w:rPr>
          <w:rFonts w:ascii="Arial" w:eastAsia="Times New Roman" w:hAnsi="Arial" w:cs="Arial"/>
          <w:color w:val="242424"/>
          <w:sz w:val="31"/>
          <w:szCs w:val="31"/>
          <w:shd w:val="clear" w:color="auto" w:fill="FFFFFF"/>
        </w:rPr>
      </w:pPr>
    </w:p>
    <w:p w:rsidR="0093303A" w:rsidRDefault="0093303A" w:rsidP="00235256">
      <w:pPr>
        <w:spacing w:after="0"/>
        <w:ind w:firstLine="709"/>
        <w:rPr>
          <w:rFonts w:ascii="Arial" w:eastAsia="Times New Roman" w:hAnsi="Arial" w:cs="Arial"/>
          <w:color w:val="242424"/>
          <w:sz w:val="31"/>
          <w:szCs w:val="31"/>
          <w:shd w:val="clear" w:color="auto" w:fill="FFFFFF"/>
        </w:rPr>
      </w:pPr>
    </w:p>
    <w:p w:rsidR="0093303A" w:rsidRDefault="0093303A" w:rsidP="00235256">
      <w:pPr>
        <w:spacing w:after="0"/>
        <w:ind w:firstLine="709"/>
        <w:rPr>
          <w:rFonts w:ascii="Arial" w:eastAsia="Times New Roman" w:hAnsi="Arial" w:cs="Arial"/>
          <w:color w:val="242424"/>
          <w:sz w:val="31"/>
          <w:szCs w:val="31"/>
          <w:shd w:val="clear" w:color="auto" w:fill="FFFFFF"/>
        </w:rPr>
      </w:pPr>
    </w:p>
    <w:p w:rsidR="0093303A" w:rsidRDefault="0093303A" w:rsidP="00235256">
      <w:pPr>
        <w:spacing w:after="0"/>
        <w:ind w:firstLine="709"/>
        <w:rPr>
          <w:rFonts w:ascii="Arial" w:eastAsia="Times New Roman" w:hAnsi="Arial" w:cs="Arial"/>
          <w:color w:val="242424"/>
          <w:sz w:val="31"/>
          <w:szCs w:val="31"/>
          <w:shd w:val="clear" w:color="auto" w:fill="FFFFFF"/>
        </w:rPr>
      </w:pPr>
    </w:p>
    <w:p w:rsidR="0093303A" w:rsidRDefault="0093303A" w:rsidP="00235256">
      <w:pPr>
        <w:spacing w:after="0"/>
        <w:ind w:firstLine="709"/>
        <w:rPr>
          <w:rFonts w:ascii="Arial" w:eastAsia="Times New Roman" w:hAnsi="Arial" w:cs="Arial"/>
          <w:color w:val="242424"/>
          <w:sz w:val="31"/>
          <w:szCs w:val="31"/>
          <w:shd w:val="clear" w:color="auto" w:fill="FFFFFF"/>
        </w:rPr>
      </w:pPr>
    </w:p>
    <w:p w:rsidR="0093303A" w:rsidRDefault="0093303A" w:rsidP="00235256">
      <w:pPr>
        <w:spacing w:after="0"/>
        <w:ind w:firstLine="709"/>
        <w:rPr>
          <w:rFonts w:ascii="Arial" w:eastAsia="Times New Roman" w:hAnsi="Arial" w:cs="Arial"/>
          <w:color w:val="242424"/>
          <w:sz w:val="31"/>
          <w:szCs w:val="31"/>
          <w:shd w:val="clear" w:color="auto" w:fill="FFFFFF"/>
        </w:rPr>
      </w:pPr>
    </w:p>
    <w:p w:rsidR="0093303A" w:rsidRDefault="0093303A" w:rsidP="00235256">
      <w:pPr>
        <w:spacing w:after="0"/>
        <w:ind w:firstLine="709"/>
        <w:rPr>
          <w:rFonts w:ascii="Arial" w:eastAsia="Times New Roman" w:hAnsi="Arial" w:cs="Arial"/>
          <w:color w:val="242424"/>
          <w:sz w:val="31"/>
          <w:szCs w:val="31"/>
          <w:shd w:val="clear" w:color="auto" w:fill="FFFFFF"/>
        </w:rPr>
      </w:pPr>
    </w:p>
    <w:p w:rsidR="0093303A" w:rsidRDefault="0093303A" w:rsidP="00235256">
      <w:pPr>
        <w:spacing w:after="0"/>
        <w:ind w:firstLine="709"/>
        <w:rPr>
          <w:rFonts w:ascii="Arial" w:eastAsia="Times New Roman" w:hAnsi="Arial" w:cs="Arial"/>
          <w:color w:val="242424"/>
          <w:sz w:val="31"/>
          <w:szCs w:val="31"/>
          <w:shd w:val="clear" w:color="auto" w:fill="FFFFFF"/>
        </w:rPr>
      </w:pPr>
    </w:p>
    <w:p w:rsidR="0093303A" w:rsidRDefault="0093303A" w:rsidP="00235256">
      <w:pPr>
        <w:spacing w:after="0"/>
        <w:ind w:firstLine="709"/>
        <w:rPr>
          <w:rFonts w:ascii="Arial" w:eastAsia="Times New Roman" w:hAnsi="Arial" w:cs="Arial"/>
          <w:color w:val="242424"/>
          <w:sz w:val="31"/>
          <w:szCs w:val="31"/>
          <w:shd w:val="clear" w:color="auto" w:fill="FFFFFF"/>
        </w:rPr>
      </w:pPr>
    </w:p>
    <w:p w:rsidR="0093303A" w:rsidRDefault="0093303A" w:rsidP="00235256">
      <w:pPr>
        <w:spacing w:after="0"/>
        <w:ind w:firstLine="709"/>
        <w:rPr>
          <w:rFonts w:ascii="Arial" w:eastAsia="Times New Roman" w:hAnsi="Arial" w:cs="Arial"/>
          <w:color w:val="242424"/>
          <w:sz w:val="31"/>
          <w:szCs w:val="31"/>
          <w:shd w:val="clear" w:color="auto" w:fill="FFFFFF"/>
        </w:rPr>
      </w:pPr>
    </w:p>
    <w:p w:rsidR="0093303A" w:rsidRDefault="0093303A" w:rsidP="00235256">
      <w:pPr>
        <w:spacing w:after="0"/>
        <w:ind w:firstLine="709"/>
        <w:rPr>
          <w:rFonts w:ascii="Arial" w:eastAsia="Times New Roman" w:hAnsi="Arial" w:cs="Arial"/>
          <w:color w:val="242424"/>
          <w:sz w:val="31"/>
          <w:szCs w:val="31"/>
          <w:shd w:val="clear" w:color="auto" w:fill="FFFFFF"/>
        </w:rPr>
      </w:pPr>
    </w:p>
    <w:p w:rsidR="0093303A" w:rsidRDefault="0093303A" w:rsidP="00235256">
      <w:pPr>
        <w:spacing w:after="0"/>
        <w:ind w:firstLine="709"/>
        <w:rPr>
          <w:rFonts w:ascii="Arial" w:eastAsia="Times New Roman" w:hAnsi="Arial" w:cs="Arial"/>
          <w:color w:val="242424"/>
          <w:sz w:val="31"/>
          <w:szCs w:val="31"/>
          <w:shd w:val="clear" w:color="auto" w:fill="FFFFFF"/>
        </w:rPr>
      </w:pPr>
    </w:p>
    <w:p w:rsidR="0093303A" w:rsidRDefault="0093303A" w:rsidP="00235256">
      <w:pPr>
        <w:spacing w:after="0"/>
        <w:ind w:firstLine="709"/>
        <w:rPr>
          <w:rFonts w:ascii="Arial" w:eastAsia="Times New Roman" w:hAnsi="Arial" w:cs="Arial"/>
          <w:color w:val="242424"/>
          <w:sz w:val="31"/>
          <w:szCs w:val="31"/>
          <w:shd w:val="clear" w:color="auto" w:fill="FFFFFF"/>
        </w:rPr>
      </w:pPr>
    </w:p>
    <w:p w:rsidR="0093303A" w:rsidRDefault="0093303A" w:rsidP="00235256">
      <w:pPr>
        <w:spacing w:after="0"/>
        <w:ind w:firstLine="709"/>
        <w:rPr>
          <w:rFonts w:ascii="Arial" w:eastAsia="Times New Roman" w:hAnsi="Arial" w:cs="Arial"/>
          <w:color w:val="242424"/>
          <w:sz w:val="31"/>
          <w:szCs w:val="31"/>
          <w:shd w:val="clear" w:color="auto" w:fill="FFFFFF"/>
        </w:rPr>
      </w:pPr>
    </w:p>
    <w:p w:rsidR="0093303A" w:rsidRDefault="0093303A" w:rsidP="00235256">
      <w:pPr>
        <w:spacing w:after="0"/>
        <w:ind w:firstLine="709"/>
        <w:rPr>
          <w:rFonts w:ascii="Arial" w:eastAsia="Times New Roman" w:hAnsi="Arial" w:cs="Arial"/>
          <w:color w:val="242424"/>
          <w:sz w:val="31"/>
          <w:szCs w:val="31"/>
          <w:shd w:val="clear" w:color="auto" w:fill="FFFFFF"/>
        </w:rPr>
      </w:pPr>
    </w:p>
    <w:p w:rsidR="0093303A" w:rsidRDefault="0093303A" w:rsidP="00235256">
      <w:pPr>
        <w:spacing w:after="0"/>
        <w:ind w:firstLine="709"/>
        <w:rPr>
          <w:rFonts w:ascii="Arial" w:eastAsia="Times New Roman" w:hAnsi="Arial" w:cs="Arial"/>
          <w:color w:val="242424"/>
          <w:sz w:val="31"/>
          <w:szCs w:val="31"/>
          <w:shd w:val="clear" w:color="auto" w:fill="FFFFFF"/>
        </w:rPr>
      </w:pPr>
    </w:p>
    <w:p w:rsidR="0093303A" w:rsidRDefault="0093303A" w:rsidP="00235256">
      <w:pPr>
        <w:spacing w:after="0"/>
        <w:ind w:firstLine="709"/>
        <w:rPr>
          <w:rFonts w:ascii="Arial" w:eastAsia="Times New Roman" w:hAnsi="Arial" w:cs="Arial"/>
          <w:color w:val="242424"/>
          <w:sz w:val="31"/>
          <w:szCs w:val="31"/>
          <w:shd w:val="clear" w:color="auto" w:fill="FFFFFF"/>
        </w:rPr>
      </w:pPr>
    </w:p>
    <w:p w:rsidR="0093303A" w:rsidRDefault="0093303A" w:rsidP="00235256">
      <w:pPr>
        <w:spacing w:after="0"/>
        <w:ind w:firstLine="709"/>
        <w:rPr>
          <w:rFonts w:ascii="Arial" w:eastAsia="Times New Roman" w:hAnsi="Arial" w:cs="Arial"/>
          <w:color w:val="242424"/>
          <w:sz w:val="31"/>
          <w:szCs w:val="31"/>
          <w:shd w:val="clear" w:color="auto" w:fill="FFFFFF"/>
        </w:rPr>
      </w:pPr>
    </w:p>
    <w:p w:rsidR="00235256" w:rsidRDefault="00235256" w:rsidP="00235256">
      <w:pPr>
        <w:spacing w:after="0"/>
        <w:ind w:firstLine="709"/>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                     </w:t>
      </w:r>
      <w:r w:rsidR="00B738A2">
        <w:rPr>
          <w:rFonts w:ascii="Times New Roman" w:hAnsi="Times New Roman" w:cs="Times New Roman"/>
          <w:b/>
          <w:sz w:val="28"/>
          <w:szCs w:val="28"/>
          <w:lang w:eastAsia="en-US"/>
        </w:rPr>
        <w:t xml:space="preserve">     </w:t>
      </w:r>
      <w:r>
        <w:rPr>
          <w:rFonts w:ascii="Times New Roman" w:hAnsi="Times New Roman" w:cs="Times New Roman"/>
          <w:b/>
          <w:sz w:val="28"/>
          <w:szCs w:val="28"/>
          <w:lang w:eastAsia="en-US"/>
        </w:rPr>
        <w:t xml:space="preserve">   ПОЯСНИТЕЛЬНАЯ ЗАПИСКА</w:t>
      </w:r>
    </w:p>
    <w:bookmarkEnd w:id="0"/>
    <w:p w:rsidR="00235256" w:rsidRPr="007B121D" w:rsidRDefault="00235256" w:rsidP="00235256">
      <w:pPr>
        <w:spacing w:after="0"/>
        <w:ind w:firstLine="709"/>
        <w:jc w:val="both"/>
        <w:rPr>
          <w:rFonts w:ascii="Times New Roman" w:hAnsi="Times New Roman" w:cs="Times New Roman"/>
          <w:b/>
          <w:sz w:val="28"/>
          <w:szCs w:val="28"/>
          <w:lang w:eastAsia="en-US"/>
        </w:rPr>
      </w:pPr>
    </w:p>
    <w:p w:rsidR="00235256" w:rsidRPr="00B0527B" w:rsidRDefault="00235256" w:rsidP="00B0527B">
      <w:pPr>
        <w:rPr>
          <w:rFonts w:ascii="Times New Roman" w:hAnsi="Times New Roman"/>
          <w:b/>
          <w:bCs/>
          <w:sz w:val="28"/>
          <w:szCs w:val="28"/>
        </w:rPr>
      </w:pPr>
      <w:r w:rsidRPr="002F381B">
        <w:rPr>
          <w:rFonts w:ascii="Times New Roman" w:hAnsi="Times New Roman" w:cs="Times New Roman"/>
          <w:sz w:val="28"/>
          <w:szCs w:val="28"/>
          <w:lang w:eastAsia="en-US"/>
        </w:rPr>
        <w:t>Уважаемые студенты, внимательно изучите теоретический материал по</w:t>
      </w:r>
      <w:r w:rsidRPr="00B0527B">
        <w:rPr>
          <w:rFonts w:ascii="Times New Roman" w:hAnsi="Times New Roman" w:cs="Times New Roman"/>
          <w:sz w:val="28"/>
          <w:szCs w:val="28"/>
          <w:lang w:eastAsia="en-US"/>
        </w:rPr>
        <w:t xml:space="preserve"> теме</w:t>
      </w:r>
      <w:r w:rsidR="00704AB1" w:rsidRPr="00071133">
        <w:rPr>
          <w:rFonts w:ascii="Times New Roman" w:hAnsi="Times New Roman" w:cs="Times New Roman"/>
          <w:color w:val="FF0000"/>
          <w:sz w:val="28"/>
          <w:szCs w:val="28"/>
        </w:rPr>
        <w:t xml:space="preserve">  </w:t>
      </w:r>
      <w:r w:rsidR="009D0E25">
        <w:rPr>
          <w:rFonts w:ascii="Times New Roman" w:hAnsi="Times New Roman"/>
          <w:b/>
          <w:bCs/>
          <w:sz w:val="28"/>
          <w:szCs w:val="28"/>
        </w:rPr>
        <w:t>2.13. «</w:t>
      </w:r>
      <w:r w:rsidR="009D0E25" w:rsidRPr="00906B6C">
        <w:rPr>
          <w:rFonts w:ascii="Times New Roman" w:hAnsi="Times New Roman"/>
          <w:b/>
          <w:bCs/>
          <w:sz w:val="28"/>
          <w:szCs w:val="28"/>
        </w:rPr>
        <w:t>Основные лекарственные группы гипотензивных средств; фарма</w:t>
      </w:r>
      <w:r w:rsidR="009D0E25">
        <w:rPr>
          <w:rFonts w:ascii="Times New Roman" w:hAnsi="Times New Roman"/>
          <w:b/>
          <w:bCs/>
          <w:sz w:val="28"/>
          <w:szCs w:val="28"/>
        </w:rPr>
        <w:t>ко</w:t>
      </w:r>
      <w:r w:rsidR="009D0E25" w:rsidRPr="00906B6C">
        <w:rPr>
          <w:rFonts w:ascii="Times New Roman" w:hAnsi="Times New Roman"/>
          <w:b/>
          <w:bCs/>
          <w:sz w:val="28"/>
          <w:szCs w:val="28"/>
        </w:rPr>
        <w:t>терапевтические действия лекарств по группам; побочные эффекты, виды реакций и осложнений лекарственной терапии</w:t>
      </w:r>
      <w:r w:rsidR="009D0E25">
        <w:rPr>
          <w:rFonts w:ascii="Times New Roman" w:hAnsi="Times New Roman"/>
          <w:b/>
          <w:bCs/>
          <w:sz w:val="28"/>
          <w:szCs w:val="28"/>
        </w:rPr>
        <w:t>»</w:t>
      </w:r>
    </w:p>
    <w:p w:rsidR="00235256" w:rsidRPr="00771460" w:rsidRDefault="00235256" w:rsidP="00B0527B">
      <w:pPr>
        <w:keepNext/>
        <w:spacing w:before="120" w:after="120"/>
        <w:jc w:val="center"/>
        <w:rPr>
          <w:rFonts w:ascii="Times New Roman" w:hAnsi="Times New Roman"/>
          <w:sz w:val="24"/>
          <w:szCs w:val="24"/>
        </w:rPr>
      </w:pPr>
      <w:r w:rsidRPr="002F381B">
        <w:rPr>
          <w:rFonts w:ascii="Times New Roman" w:hAnsi="Times New Roman" w:cs="Times New Roman"/>
          <w:bCs/>
          <w:sz w:val="28"/>
          <w:szCs w:val="28"/>
          <w:lang w:eastAsia="en-US"/>
        </w:rPr>
        <w:t xml:space="preserve">Выполните задания на повторение ранее </w:t>
      </w:r>
      <w:r w:rsidRPr="00B0527B">
        <w:rPr>
          <w:rFonts w:ascii="Times New Roman" w:hAnsi="Times New Roman" w:cs="Times New Roman"/>
          <w:bCs/>
          <w:sz w:val="28"/>
          <w:szCs w:val="28"/>
          <w:lang w:eastAsia="en-US"/>
        </w:rPr>
        <w:t>пройденной</w:t>
      </w:r>
      <w:r w:rsidRPr="00B0527B">
        <w:rPr>
          <w:rFonts w:ascii="Times New Roman" w:hAnsi="Times New Roman" w:cs="Times New Roman"/>
          <w:sz w:val="28"/>
          <w:szCs w:val="28"/>
        </w:rPr>
        <w:t xml:space="preserve"> </w:t>
      </w:r>
      <w:r w:rsidR="00B0527B">
        <w:rPr>
          <w:rFonts w:ascii="Times New Roman" w:hAnsi="Times New Roman" w:cs="Times New Roman"/>
          <w:sz w:val="28"/>
          <w:szCs w:val="28"/>
        </w:rPr>
        <w:t>теме</w:t>
      </w:r>
      <w:proofErr w:type="gramStart"/>
      <w:r w:rsidR="00B0527B" w:rsidRPr="00771460">
        <w:rPr>
          <w:rFonts w:ascii="Times New Roman" w:hAnsi="Times New Roman" w:cs="Times New Roman"/>
          <w:sz w:val="28"/>
          <w:szCs w:val="28"/>
        </w:rPr>
        <w:t>:</w:t>
      </w:r>
      <w:r w:rsidRPr="00771460">
        <w:rPr>
          <w:rFonts w:ascii="Times New Roman" w:hAnsi="Times New Roman" w:cs="Times New Roman"/>
          <w:sz w:val="28"/>
          <w:szCs w:val="28"/>
        </w:rPr>
        <w:t>«</w:t>
      </w:r>
      <w:proofErr w:type="gramEnd"/>
      <w:r w:rsidR="000D58FD" w:rsidRPr="00771460">
        <w:rPr>
          <w:rFonts w:ascii="Times New Roman" w:hAnsi="Times New Roman"/>
          <w:sz w:val="24"/>
          <w:szCs w:val="24"/>
        </w:rPr>
        <w:t xml:space="preserve"> </w:t>
      </w:r>
      <w:r w:rsidR="000D58FD" w:rsidRPr="00771460">
        <w:rPr>
          <w:rFonts w:ascii="Times New Roman" w:hAnsi="Times New Roman"/>
          <w:bCs/>
          <w:sz w:val="24"/>
          <w:szCs w:val="24"/>
        </w:rPr>
        <w:t>Основные лекарственные группы антиангинальных и антисклеротических  средств; фармакотерапевтические действия лекарств по группам; побочные эффекты, виды реакций и осложнений лекарственной терапии»</w:t>
      </w:r>
    </w:p>
    <w:p w:rsidR="00235256" w:rsidRPr="002F381B" w:rsidRDefault="00235256" w:rsidP="00235256">
      <w:pPr>
        <w:pStyle w:val="aa"/>
        <w:shd w:val="clear" w:color="auto" w:fill="FFFFFF"/>
        <w:spacing w:before="0" w:beforeAutospacing="0" w:after="0" w:line="360" w:lineRule="auto"/>
        <w:jc w:val="both"/>
        <w:textAlignment w:val="baseline"/>
        <w:rPr>
          <w:color w:val="auto"/>
          <w:sz w:val="28"/>
          <w:szCs w:val="28"/>
        </w:rPr>
      </w:pPr>
      <w:r w:rsidRPr="002F381B">
        <w:rPr>
          <w:color w:val="auto"/>
          <w:sz w:val="28"/>
          <w:szCs w:val="28"/>
          <w:bdr w:val="none" w:sz="0" w:space="0" w:color="auto" w:frame="1"/>
        </w:rPr>
        <w:t>Изучаемая тема занимает важное место в курсе фармакологии.</w:t>
      </w:r>
      <w:r w:rsidRPr="002F381B">
        <w:rPr>
          <w:color w:val="auto"/>
          <w:sz w:val="28"/>
          <w:szCs w:val="28"/>
        </w:rPr>
        <w:t xml:space="preserve"> </w:t>
      </w:r>
      <w:proofErr w:type="gramStart"/>
      <w:r w:rsidRPr="002F381B">
        <w:rPr>
          <w:color w:val="auto"/>
          <w:sz w:val="28"/>
          <w:szCs w:val="28"/>
        </w:rPr>
        <w:t>Будущий</w:t>
      </w:r>
      <w:proofErr w:type="gramEnd"/>
    </w:p>
    <w:p w:rsidR="00235256" w:rsidRPr="002F381B" w:rsidRDefault="00235256" w:rsidP="00235256">
      <w:pPr>
        <w:pStyle w:val="aa"/>
        <w:shd w:val="clear" w:color="auto" w:fill="FFFFFF"/>
        <w:spacing w:before="0" w:beforeAutospacing="0" w:after="0"/>
        <w:rPr>
          <w:color w:val="auto"/>
          <w:sz w:val="28"/>
          <w:szCs w:val="28"/>
        </w:rPr>
      </w:pPr>
      <w:r w:rsidRPr="002F381B">
        <w:rPr>
          <w:color w:val="auto"/>
          <w:sz w:val="28"/>
          <w:szCs w:val="28"/>
        </w:rPr>
        <w:t>мед</w:t>
      </w:r>
      <w:r w:rsidR="00704AB1" w:rsidRPr="002F381B">
        <w:rPr>
          <w:color w:val="auto"/>
          <w:sz w:val="28"/>
          <w:szCs w:val="28"/>
        </w:rPr>
        <w:t>ицинский работник должен знать</w:t>
      </w:r>
      <w:r w:rsidR="00466C2B" w:rsidRPr="002F381B">
        <w:rPr>
          <w:color w:val="auto"/>
          <w:sz w:val="28"/>
          <w:szCs w:val="28"/>
        </w:rPr>
        <w:t xml:space="preserve"> все</w:t>
      </w:r>
      <w:proofErr w:type="gramStart"/>
      <w:r w:rsidR="00704AB1" w:rsidRPr="002F381B">
        <w:rPr>
          <w:color w:val="auto"/>
          <w:sz w:val="28"/>
          <w:szCs w:val="28"/>
        </w:rPr>
        <w:t>,</w:t>
      </w:r>
      <w:r w:rsidRPr="002F381B">
        <w:rPr>
          <w:color w:val="auto"/>
          <w:sz w:val="28"/>
          <w:szCs w:val="28"/>
        </w:rPr>
        <w:t>л</w:t>
      </w:r>
      <w:proofErr w:type="gramEnd"/>
      <w:r w:rsidRPr="002F381B">
        <w:rPr>
          <w:color w:val="auto"/>
          <w:sz w:val="28"/>
          <w:szCs w:val="28"/>
        </w:rPr>
        <w:t>екарственны</w:t>
      </w:r>
      <w:r w:rsidR="005C1B56" w:rsidRPr="002F381B">
        <w:rPr>
          <w:color w:val="auto"/>
          <w:sz w:val="28"/>
          <w:szCs w:val="28"/>
        </w:rPr>
        <w:t>е</w:t>
      </w:r>
      <w:r w:rsidRPr="002F381B">
        <w:rPr>
          <w:color w:val="auto"/>
          <w:sz w:val="28"/>
          <w:szCs w:val="28"/>
        </w:rPr>
        <w:t xml:space="preserve"> форм</w:t>
      </w:r>
      <w:r w:rsidR="005C1B56" w:rsidRPr="002F381B">
        <w:rPr>
          <w:color w:val="auto"/>
          <w:sz w:val="28"/>
          <w:szCs w:val="28"/>
        </w:rPr>
        <w:t xml:space="preserve">ы </w:t>
      </w:r>
      <w:r w:rsidR="002F381B" w:rsidRPr="002F381B">
        <w:rPr>
          <w:color w:val="auto"/>
          <w:sz w:val="28"/>
          <w:szCs w:val="28"/>
        </w:rPr>
        <w:t>препарат</w:t>
      </w:r>
      <w:r w:rsidR="00AF2359">
        <w:rPr>
          <w:color w:val="auto"/>
          <w:sz w:val="28"/>
          <w:szCs w:val="28"/>
        </w:rPr>
        <w:t>о</w:t>
      </w:r>
      <w:r w:rsidR="002F381B" w:rsidRPr="002F381B">
        <w:rPr>
          <w:color w:val="auto"/>
          <w:sz w:val="28"/>
          <w:szCs w:val="28"/>
        </w:rPr>
        <w:t>в</w:t>
      </w:r>
      <w:r w:rsidR="00AF2359">
        <w:rPr>
          <w:color w:val="auto"/>
          <w:sz w:val="28"/>
          <w:szCs w:val="28"/>
        </w:rPr>
        <w:t>,</w:t>
      </w:r>
      <w:r w:rsidR="00071133">
        <w:rPr>
          <w:color w:val="auto"/>
          <w:sz w:val="28"/>
          <w:szCs w:val="28"/>
        </w:rPr>
        <w:t xml:space="preserve"> </w:t>
      </w:r>
      <w:r w:rsidR="002F381B" w:rsidRPr="002F381B">
        <w:rPr>
          <w:color w:val="auto"/>
          <w:sz w:val="28"/>
          <w:szCs w:val="28"/>
        </w:rPr>
        <w:t>влияю</w:t>
      </w:r>
      <w:r w:rsidR="00AF2359">
        <w:rPr>
          <w:color w:val="auto"/>
          <w:sz w:val="28"/>
          <w:szCs w:val="28"/>
        </w:rPr>
        <w:t>щ</w:t>
      </w:r>
      <w:r w:rsidR="002F381B" w:rsidRPr="002F381B">
        <w:rPr>
          <w:color w:val="auto"/>
          <w:sz w:val="28"/>
          <w:szCs w:val="28"/>
        </w:rPr>
        <w:t>их на</w:t>
      </w:r>
      <w:r w:rsidR="00071133">
        <w:rPr>
          <w:color w:val="auto"/>
          <w:sz w:val="28"/>
          <w:szCs w:val="28"/>
        </w:rPr>
        <w:t xml:space="preserve"> сердечно-сосудистую систаму</w:t>
      </w:r>
      <w:r w:rsidRPr="002F381B">
        <w:rPr>
          <w:color w:val="auto"/>
          <w:sz w:val="28"/>
          <w:szCs w:val="28"/>
        </w:rPr>
        <w:t>,</w:t>
      </w:r>
      <w:r w:rsidR="00071133" w:rsidRPr="00071133">
        <w:rPr>
          <w:color w:val="auto"/>
          <w:sz w:val="28"/>
          <w:szCs w:val="28"/>
        </w:rPr>
        <w:t xml:space="preserve"> </w:t>
      </w:r>
      <w:r w:rsidR="00071133">
        <w:rPr>
          <w:color w:val="auto"/>
          <w:sz w:val="28"/>
          <w:szCs w:val="28"/>
        </w:rPr>
        <w:t>их фармакокинетику и фармакодинамику</w:t>
      </w:r>
      <w:r w:rsidRPr="002F381B">
        <w:rPr>
          <w:color w:val="auto"/>
          <w:sz w:val="28"/>
          <w:szCs w:val="28"/>
        </w:rPr>
        <w:t xml:space="preserve"> чтобы</w:t>
      </w:r>
      <w:r w:rsidR="005C1B56" w:rsidRPr="002F381B">
        <w:rPr>
          <w:color w:val="auto"/>
          <w:sz w:val="28"/>
          <w:szCs w:val="28"/>
        </w:rPr>
        <w:t xml:space="preserve"> назначить</w:t>
      </w:r>
      <w:r w:rsidR="007B121D" w:rsidRPr="002F381B">
        <w:rPr>
          <w:color w:val="auto"/>
          <w:sz w:val="28"/>
          <w:szCs w:val="28"/>
        </w:rPr>
        <w:t xml:space="preserve"> больному</w:t>
      </w:r>
      <w:r w:rsidR="005C1B56" w:rsidRPr="002F381B">
        <w:rPr>
          <w:color w:val="auto"/>
          <w:sz w:val="28"/>
          <w:szCs w:val="28"/>
        </w:rPr>
        <w:t xml:space="preserve"> </w:t>
      </w:r>
      <w:r w:rsidRPr="002F381B">
        <w:rPr>
          <w:color w:val="auto"/>
          <w:sz w:val="28"/>
          <w:szCs w:val="28"/>
        </w:rPr>
        <w:t xml:space="preserve"> эффективн</w:t>
      </w:r>
      <w:r w:rsidR="007B121D" w:rsidRPr="002F381B">
        <w:rPr>
          <w:color w:val="auto"/>
          <w:sz w:val="28"/>
          <w:szCs w:val="28"/>
        </w:rPr>
        <w:t>о</w:t>
      </w:r>
      <w:r w:rsidR="005C1B56" w:rsidRPr="002F381B">
        <w:rPr>
          <w:color w:val="auto"/>
          <w:sz w:val="28"/>
          <w:szCs w:val="28"/>
        </w:rPr>
        <w:t>е лечение.</w:t>
      </w:r>
      <w:r w:rsidRPr="002F381B">
        <w:rPr>
          <w:color w:val="auto"/>
          <w:sz w:val="28"/>
          <w:szCs w:val="28"/>
        </w:rPr>
        <w:t xml:space="preserve"> </w:t>
      </w:r>
    </w:p>
    <w:p w:rsidR="00235256" w:rsidRPr="002F381B" w:rsidRDefault="00235256" w:rsidP="00235256">
      <w:pPr>
        <w:spacing w:after="0" w:line="360" w:lineRule="auto"/>
        <w:jc w:val="both"/>
        <w:rPr>
          <w:rFonts w:ascii="Times New Roman" w:hAnsi="Times New Roman" w:cs="Times New Roman"/>
          <w:sz w:val="28"/>
          <w:szCs w:val="28"/>
        </w:rPr>
      </w:pPr>
      <w:r w:rsidRPr="002F381B">
        <w:rPr>
          <w:rFonts w:ascii="Times New Roman" w:hAnsi="Times New Roman" w:cs="Times New Roman"/>
          <w:sz w:val="28"/>
          <w:szCs w:val="28"/>
          <w:bdr w:val="none" w:sz="0" w:space="0" w:color="auto" w:frame="1"/>
        </w:rPr>
        <w:t>Данная тема способствует формированию следующих компетенций:</w:t>
      </w:r>
      <w:r w:rsidRPr="002F381B">
        <w:rPr>
          <w:rFonts w:ascii="Times New Roman" w:hAnsi="Times New Roman" w:cs="Times New Roman"/>
          <w:sz w:val="28"/>
          <w:szCs w:val="28"/>
        </w:rPr>
        <w:t xml:space="preserve"> </w:t>
      </w:r>
    </w:p>
    <w:p w:rsidR="00235256" w:rsidRPr="002F381B" w:rsidRDefault="00235256" w:rsidP="00235256">
      <w:pPr>
        <w:spacing w:after="0" w:line="360" w:lineRule="auto"/>
        <w:jc w:val="both"/>
        <w:rPr>
          <w:rFonts w:ascii="Times New Roman" w:hAnsi="Times New Roman" w:cs="Times New Roman"/>
          <w:sz w:val="28"/>
          <w:szCs w:val="28"/>
        </w:rPr>
      </w:pPr>
      <w:r w:rsidRPr="002F381B">
        <w:rPr>
          <w:rFonts w:ascii="Times New Roman" w:hAnsi="Times New Roman" w:cs="Times New Roman"/>
          <w:sz w:val="28"/>
          <w:szCs w:val="28"/>
        </w:rPr>
        <w:t xml:space="preserve">ПК 2.4. </w:t>
      </w:r>
      <w:r w:rsidRPr="002F381B">
        <w:rPr>
          <w:rFonts w:ascii="Times New Roman" w:hAnsi="Times New Roman" w:cs="Times New Roman"/>
          <w:spacing w:val="-4"/>
          <w:sz w:val="28"/>
          <w:szCs w:val="28"/>
        </w:rPr>
        <w:t xml:space="preserve">Проводить контроль эффективности лечения, </w:t>
      </w:r>
      <w:r w:rsidRPr="002F381B">
        <w:rPr>
          <w:rFonts w:ascii="Times New Roman" w:hAnsi="Times New Roman" w:cs="Times New Roman"/>
          <w:sz w:val="28"/>
          <w:szCs w:val="28"/>
        </w:rPr>
        <w:t>ОК 1. Понимать сущность и социальную значимость своей будущей профессии, проявлять к ней устойчивый интерес.</w:t>
      </w:r>
    </w:p>
    <w:p w:rsidR="00235256" w:rsidRPr="002F381B" w:rsidRDefault="00235256" w:rsidP="00235256">
      <w:pPr>
        <w:spacing w:after="0"/>
        <w:ind w:firstLine="709"/>
        <w:jc w:val="both"/>
        <w:rPr>
          <w:rFonts w:ascii="Times New Roman" w:hAnsi="Times New Roman" w:cs="Times New Roman"/>
          <w:sz w:val="28"/>
          <w:szCs w:val="28"/>
          <w:lang w:eastAsia="en-US"/>
        </w:rPr>
        <w:sectPr w:rsidR="00235256" w:rsidRPr="002F381B" w:rsidSect="00B738A2">
          <w:footerReference w:type="default" r:id="rId8"/>
          <w:pgSz w:w="11906" w:h="16838"/>
          <w:pgMar w:top="1134" w:right="567" w:bottom="1134" w:left="1134" w:header="0" w:footer="170" w:gutter="0"/>
          <w:cols w:space="708"/>
          <w:titlePg/>
          <w:docGrid w:linePitch="360"/>
        </w:sectPr>
      </w:pPr>
      <w:r w:rsidRPr="002F381B">
        <w:rPr>
          <w:rFonts w:ascii="Times New Roman" w:hAnsi="Times New Roman" w:cs="Times New Roman"/>
          <w:sz w:val="28"/>
          <w:szCs w:val="28"/>
          <w:lang w:eastAsia="en-US"/>
        </w:rPr>
        <w:t xml:space="preserve"> </w:t>
      </w:r>
      <w:bookmarkStart w:id="1" w:name="_Toc195242604"/>
    </w:p>
    <w:p w:rsidR="00235256" w:rsidRDefault="00AF03E6" w:rsidP="00AF03E6">
      <w:pPr>
        <w:pStyle w:val="ad"/>
        <w:spacing w:before="0"/>
        <w:ind w:firstLine="709"/>
        <w:jc w:val="left"/>
        <w:rPr>
          <w:rFonts w:eastAsia="Calibri" w:cs="Times New Roman"/>
        </w:rPr>
      </w:pPr>
      <w:bookmarkStart w:id="2" w:name="_Toc527122435"/>
      <w:bookmarkStart w:id="3" w:name="_Toc465933162"/>
      <w:bookmarkEnd w:id="1"/>
      <w:r w:rsidRPr="006F0A66">
        <w:rPr>
          <w:rFonts w:eastAsia="Calibri" w:cs="Times New Roman"/>
        </w:rPr>
        <w:t xml:space="preserve">                    </w:t>
      </w:r>
      <w:r w:rsidR="00235256" w:rsidRPr="006F0A66">
        <w:rPr>
          <w:rFonts w:eastAsia="Calibri" w:cs="Times New Roman"/>
        </w:rPr>
        <w:t>ИСХОДНЫЙ МАТЕРИАЛ</w:t>
      </w:r>
      <w:bookmarkEnd w:id="2"/>
      <w:bookmarkEnd w:id="3"/>
    </w:p>
    <w:p w:rsidR="00C81473" w:rsidRPr="00C81473" w:rsidRDefault="00C81473" w:rsidP="00AF03E6">
      <w:pPr>
        <w:pStyle w:val="ad"/>
        <w:spacing w:before="0"/>
        <w:ind w:firstLine="709"/>
        <w:jc w:val="left"/>
        <w:rPr>
          <w:rFonts w:eastAsia="Calibri" w:cs="Times New Roman"/>
        </w:rPr>
      </w:pPr>
      <w:r w:rsidRPr="002F381B">
        <w:rPr>
          <w:rFonts w:cs="Times New Roman"/>
        </w:rPr>
        <w:t>по</w:t>
      </w:r>
      <w:r w:rsidRPr="00B0527B">
        <w:rPr>
          <w:rFonts w:cs="Times New Roman"/>
        </w:rPr>
        <w:t xml:space="preserve"> </w:t>
      </w:r>
      <w:r w:rsidRPr="00C81473">
        <w:rPr>
          <w:rFonts w:cs="Times New Roman"/>
        </w:rPr>
        <w:t>теме:</w:t>
      </w:r>
      <w:r>
        <w:rPr>
          <w:rFonts w:cs="Times New Roman"/>
          <w:color w:val="FF0000"/>
        </w:rPr>
        <w:t xml:space="preserve"> </w:t>
      </w:r>
      <w:r>
        <w:rPr>
          <w:bCs/>
        </w:rPr>
        <w:t>«</w:t>
      </w:r>
      <w:r w:rsidRPr="00C81473">
        <w:rPr>
          <w:bCs/>
        </w:rPr>
        <w:t>Основные лекарственные группы гипотензивных средств; фармакотерапевтические действия лекарств по группам; побочные эффекты, виды реакций и осложнений лекарственной терапии»</w:t>
      </w:r>
    </w:p>
    <w:p w:rsidR="00E337C8" w:rsidRPr="00356310" w:rsidRDefault="00E337C8" w:rsidP="00E337C8">
      <w:pPr>
        <w:rPr>
          <w:rStyle w:val="FontStyle72"/>
          <w:sz w:val="28"/>
          <w:szCs w:val="28"/>
        </w:rPr>
      </w:pPr>
      <w:r w:rsidRPr="00356310">
        <w:rPr>
          <w:rStyle w:val="FontStyle72"/>
          <w:rFonts w:ascii="Times New Roman" w:hAnsi="Times New Roman"/>
          <w:sz w:val="28"/>
          <w:szCs w:val="28"/>
        </w:rPr>
        <w:t>Гипотензивные средства</w:t>
      </w:r>
    </w:p>
    <w:p w:rsidR="00E337C8" w:rsidRPr="00356310" w:rsidRDefault="00E337C8" w:rsidP="00E337C8">
      <w:pPr>
        <w:pStyle w:val="Style3"/>
        <w:widowControl/>
        <w:jc w:val="both"/>
        <w:rPr>
          <w:rStyle w:val="FontStyle65"/>
          <w:rFonts w:ascii="Times New Roman" w:hAnsi="Times New Roman"/>
          <w:sz w:val="28"/>
          <w:szCs w:val="28"/>
        </w:rPr>
      </w:pPr>
      <w:r w:rsidRPr="00356310">
        <w:rPr>
          <w:rStyle w:val="FontStyle65"/>
          <w:rFonts w:ascii="Times New Roman" w:hAnsi="Times New Roman"/>
          <w:sz w:val="28"/>
          <w:szCs w:val="28"/>
        </w:rPr>
        <w:t>Это вещества, которые снижают АД-антигипертензивные средства.</w:t>
      </w:r>
    </w:p>
    <w:p w:rsidR="00E337C8" w:rsidRPr="00356310" w:rsidRDefault="00E337C8" w:rsidP="00E337C8">
      <w:pPr>
        <w:pStyle w:val="Style3"/>
        <w:widowControl/>
        <w:jc w:val="both"/>
        <w:rPr>
          <w:rStyle w:val="FontStyle65"/>
          <w:rFonts w:ascii="Times New Roman" w:hAnsi="Times New Roman"/>
          <w:sz w:val="28"/>
          <w:szCs w:val="28"/>
        </w:rPr>
      </w:pPr>
      <w:r w:rsidRPr="00356310">
        <w:rPr>
          <w:rStyle w:val="FontStyle65"/>
          <w:rFonts w:ascii="Times New Roman" w:hAnsi="Times New Roman"/>
          <w:sz w:val="28"/>
          <w:szCs w:val="28"/>
        </w:rPr>
        <w:t xml:space="preserve"> В начальной стадии гипертонической болезни:</w:t>
      </w:r>
    </w:p>
    <w:p w:rsidR="00E337C8" w:rsidRPr="00356310" w:rsidRDefault="00E337C8" w:rsidP="00E337C8">
      <w:pPr>
        <w:pStyle w:val="Style3"/>
        <w:widowControl/>
        <w:jc w:val="both"/>
        <w:rPr>
          <w:rStyle w:val="FontStyle65"/>
          <w:rFonts w:ascii="Times New Roman" w:hAnsi="Times New Roman"/>
          <w:sz w:val="28"/>
          <w:szCs w:val="28"/>
        </w:rPr>
      </w:pPr>
      <w:r w:rsidRPr="00356310">
        <w:rPr>
          <w:rStyle w:val="FontStyle65"/>
          <w:rFonts w:ascii="Times New Roman" w:hAnsi="Times New Roman"/>
          <w:sz w:val="28"/>
          <w:szCs w:val="28"/>
        </w:rPr>
        <w:t>А) происходит повышение тонуса симпатической нервной системы, которое ведет к увеличению работы сердца и сужению кровеносных сосудов;</w:t>
      </w:r>
    </w:p>
    <w:p w:rsidR="00E337C8" w:rsidRPr="00356310" w:rsidRDefault="00E337C8" w:rsidP="00E337C8">
      <w:pPr>
        <w:pStyle w:val="Style3"/>
        <w:widowControl/>
        <w:jc w:val="both"/>
        <w:rPr>
          <w:rStyle w:val="FontStyle65"/>
          <w:rFonts w:ascii="Times New Roman" w:hAnsi="Times New Roman"/>
          <w:sz w:val="28"/>
          <w:szCs w:val="28"/>
        </w:rPr>
      </w:pPr>
      <w:r w:rsidRPr="00356310">
        <w:rPr>
          <w:rStyle w:val="FontStyle65"/>
          <w:rFonts w:ascii="Times New Roman" w:hAnsi="Times New Roman"/>
          <w:sz w:val="28"/>
          <w:szCs w:val="28"/>
        </w:rPr>
        <w:t xml:space="preserve">Б) второй причиной может быть задержка в организме ионов </w:t>
      </w:r>
      <w:r w:rsidRPr="00356310">
        <w:rPr>
          <w:rStyle w:val="FontStyle65"/>
          <w:rFonts w:ascii="Times New Roman" w:hAnsi="Times New Roman"/>
          <w:sz w:val="28"/>
          <w:szCs w:val="28"/>
          <w:lang w:val="en-US"/>
        </w:rPr>
        <w:t>Na</w:t>
      </w:r>
      <w:r w:rsidRPr="00356310">
        <w:rPr>
          <w:rStyle w:val="FontStyle65"/>
          <w:rFonts w:ascii="Times New Roman" w:hAnsi="Times New Roman"/>
          <w:sz w:val="28"/>
          <w:szCs w:val="28"/>
          <w:vertAlign w:val="superscript"/>
        </w:rPr>
        <w:t>+</w:t>
      </w:r>
      <w:r w:rsidRPr="00356310">
        <w:rPr>
          <w:rStyle w:val="FontStyle65"/>
          <w:rFonts w:ascii="Times New Roman" w:hAnsi="Times New Roman"/>
          <w:sz w:val="28"/>
          <w:szCs w:val="28"/>
        </w:rPr>
        <w:t>, приводящая к сужению кровеносных сосудов;</w:t>
      </w:r>
    </w:p>
    <w:p w:rsidR="00E337C8" w:rsidRPr="00356310" w:rsidRDefault="00E337C8" w:rsidP="00E337C8">
      <w:pPr>
        <w:pStyle w:val="Style3"/>
        <w:widowControl/>
        <w:jc w:val="both"/>
        <w:rPr>
          <w:rStyle w:val="FontStyle65"/>
          <w:rFonts w:ascii="Times New Roman" w:hAnsi="Times New Roman"/>
          <w:sz w:val="28"/>
          <w:szCs w:val="28"/>
        </w:rPr>
      </w:pPr>
      <w:r w:rsidRPr="00356310">
        <w:rPr>
          <w:rStyle w:val="FontStyle65"/>
          <w:rFonts w:ascii="Times New Roman" w:hAnsi="Times New Roman"/>
          <w:sz w:val="28"/>
          <w:szCs w:val="28"/>
        </w:rPr>
        <w:t xml:space="preserve">В более поздних стадиях ГБ повышение АД связано с активацией системы ренин </w:t>
      </w:r>
      <w:proofErr w:type="gramStart"/>
      <w:r w:rsidRPr="00356310">
        <w:rPr>
          <w:rStyle w:val="FontStyle65"/>
          <w:rFonts w:ascii="Times New Roman" w:hAnsi="Times New Roman"/>
          <w:sz w:val="28"/>
          <w:szCs w:val="28"/>
        </w:rPr>
        <w:t>-а</w:t>
      </w:r>
      <w:proofErr w:type="gramEnd"/>
      <w:r w:rsidRPr="00356310">
        <w:rPr>
          <w:rStyle w:val="FontStyle65"/>
          <w:rFonts w:ascii="Times New Roman" w:hAnsi="Times New Roman"/>
          <w:sz w:val="28"/>
          <w:szCs w:val="28"/>
        </w:rPr>
        <w:t>нгиотензин.</w:t>
      </w:r>
    </w:p>
    <w:p w:rsidR="00E337C8" w:rsidRPr="00356310" w:rsidRDefault="00E337C8" w:rsidP="00E337C8">
      <w:pPr>
        <w:pStyle w:val="Style3"/>
        <w:widowControl/>
        <w:jc w:val="both"/>
        <w:rPr>
          <w:rStyle w:val="FontStyle65"/>
          <w:rFonts w:ascii="Times New Roman" w:hAnsi="Times New Roman"/>
          <w:sz w:val="28"/>
          <w:szCs w:val="28"/>
        </w:rPr>
      </w:pPr>
      <w:r w:rsidRPr="00356310">
        <w:rPr>
          <w:rStyle w:val="FontStyle65"/>
          <w:rFonts w:ascii="Times New Roman" w:hAnsi="Times New Roman"/>
          <w:sz w:val="28"/>
          <w:szCs w:val="28"/>
          <w:u w:val="single"/>
        </w:rPr>
        <w:t>По</w:t>
      </w:r>
      <w:r w:rsidRPr="00356310">
        <w:rPr>
          <w:rStyle w:val="FontStyle65"/>
          <w:rFonts w:ascii="Times New Roman" w:hAnsi="Times New Roman"/>
          <w:sz w:val="28"/>
          <w:szCs w:val="28"/>
        </w:rPr>
        <w:t xml:space="preserve"> принципу </w:t>
      </w:r>
      <w:r w:rsidRPr="00356310">
        <w:rPr>
          <w:rStyle w:val="FontStyle65"/>
          <w:rFonts w:ascii="Times New Roman" w:hAnsi="Times New Roman"/>
          <w:sz w:val="28"/>
          <w:szCs w:val="28"/>
          <w:u w:val="single"/>
        </w:rPr>
        <w:t>действия</w:t>
      </w:r>
      <w:r w:rsidRPr="00356310">
        <w:rPr>
          <w:rStyle w:val="FontStyle65"/>
          <w:rFonts w:ascii="Times New Roman" w:hAnsi="Times New Roman"/>
          <w:sz w:val="28"/>
          <w:szCs w:val="28"/>
        </w:rPr>
        <w:t xml:space="preserve"> гипотензивные средства делятся на 4гр:</w:t>
      </w:r>
    </w:p>
    <w:p w:rsidR="00E337C8" w:rsidRPr="00356310" w:rsidRDefault="00E337C8" w:rsidP="00E337C8">
      <w:pPr>
        <w:pStyle w:val="Style15"/>
        <w:widowControl/>
        <w:jc w:val="both"/>
        <w:rPr>
          <w:rStyle w:val="FontStyle65"/>
          <w:rFonts w:ascii="Times New Roman" w:hAnsi="Times New Roman"/>
          <w:sz w:val="28"/>
          <w:szCs w:val="28"/>
        </w:rPr>
      </w:pPr>
      <w:r w:rsidRPr="00356310">
        <w:rPr>
          <w:rStyle w:val="FontStyle65"/>
          <w:rFonts w:ascii="Times New Roman" w:hAnsi="Times New Roman"/>
          <w:sz w:val="28"/>
          <w:szCs w:val="28"/>
          <w:lang w:val="en-US"/>
        </w:rPr>
        <w:t>I</w:t>
      </w:r>
      <w:r w:rsidRPr="00356310">
        <w:rPr>
          <w:rStyle w:val="FontStyle65"/>
          <w:rFonts w:ascii="Times New Roman" w:hAnsi="Times New Roman"/>
          <w:sz w:val="28"/>
          <w:szCs w:val="28"/>
        </w:rPr>
        <w:t>.Средства, снижающие тонус симпатической нервной системы (нейротропные);</w:t>
      </w:r>
    </w:p>
    <w:p w:rsidR="00E337C8" w:rsidRPr="00356310" w:rsidRDefault="00E337C8" w:rsidP="00E337C8">
      <w:pPr>
        <w:pStyle w:val="Style15"/>
        <w:widowControl/>
        <w:jc w:val="both"/>
        <w:rPr>
          <w:rStyle w:val="FontStyle65"/>
          <w:rFonts w:ascii="Times New Roman" w:hAnsi="Times New Roman"/>
          <w:sz w:val="28"/>
          <w:szCs w:val="28"/>
        </w:rPr>
      </w:pPr>
      <w:r w:rsidRPr="00356310">
        <w:rPr>
          <w:rStyle w:val="FontStyle65"/>
          <w:rFonts w:ascii="Times New Roman" w:hAnsi="Times New Roman"/>
          <w:sz w:val="28"/>
          <w:szCs w:val="28"/>
          <w:lang w:val="en-US"/>
        </w:rPr>
        <w:t>II</w:t>
      </w:r>
      <w:r w:rsidRPr="00356310">
        <w:rPr>
          <w:rStyle w:val="FontStyle65"/>
          <w:rFonts w:ascii="Times New Roman" w:hAnsi="Times New Roman"/>
          <w:sz w:val="28"/>
          <w:szCs w:val="28"/>
        </w:rPr>
        <w:t>.Средства, угнетающие систему ренин –ангиотензин;</w:t>
      </w:r>
    </w:p>
    <w:p w:rsidR="00E337C8" w:rsidRPr="00356310" w:rsidRDefault="00E337C8" w:rsidP="00E337C8">
      <w:pPr>
        <w:pStyle w:val="Style15"/>
        <w:widowControl/>
        <w:jc w:val="both"/>
        <w:rPr>
          <w:rStyle w:val="FontStyle65"/>
          <w:rFonts w:ascii="Times New Roman" w:hAnsi="Times New Roman"/>
          <w:sz w:val="28"/>
          <w:szCs w:val="28"/>
        </w:rPr>
      </w:pPr>
      <w:r w:rsidRPr="00356310">
        <w:rPr>
          <w:rStyle w:val="FontStyle65"/>
          <w:rFonts w:ascii="Times New Roman" w:hAnsi="Times New Roman"/>
          <w:sz w:val="28"/>
          <w:szCs w:val="28"/>
          <w:lang w:val="en-US"/>
        </w:rPr>
        <w:t>III</w:t>
      </w:r>
      <w:r w:rsidRPr="00356310">
        <w:rPr>
          <w:rStyle w:val="FontStyle65"/>
          <w:rFonts w:ascii="Times New Roman" w:hAnsi="Times New Roman"/>
          <w:sz w:val="28"/>
          <w:szCs w:val="28"/>
        </w:rPr>
        <w:t>.Миотропные сосудорасширяющие;</w:t>
      </w:r>
    </w:p>
    <w:p w:rsidR="00E337C8" w:rsidRPr="00356310" w:rsidRDefault="00E337C8" w:rsidP="00E337C8">
      <w:pPr>
        <w:pStyle w:val="Style15"/>
        <w:widowControl/>
        <w:jc w:val="both"/>
        <w:rPr>
          <w:rStyle w:val="FontStyle65"/>
          <w:rFonts w:ascii="Times New Roman" w:hAnsi="Times New Roman"/>
          <w:sz w:val="28"/>
          <w:szCs w:val="28"/>
        </w:rPr>
      </w:pPr>
      <w:r w:rsidRPr="00356310">
        <w:rPr>
          <w:rStyle w:val="FontStyle65"/>
          <w:rFonts w:ascii="Times New Roman" w:hAnsi="Times New Roman"/>
          <w:sz w:val="28"/>
          <w:szCs w:val="28"/>
          <w:lang w:val="en-US"/>
        </w:rPr>
        <w:t>IY</w:t>
      </w:r>
      <w:r w:rsidRPr="00356310">
        <w:rPr>
          <w:rStyle w:val="FontStyle65"/>
          <w:rFonts w:ascii="Times New Roman" w:hAnsi="Times New Roman"/>
          <w:sz w:val="28"/>
          <w:szCs w:val="28"/>
        </w:rPr>
        <w:t>Диуретики;</w:t>
      </w:r>
    </w:p>
    <w:p w:rsidR="00E337C8" w:rsidRPr="00356310" w:rsidRDefault="00E337C8" w:rsidP="00E337C8">
      <w:pPr>
        <w:pStyle w:val="Style4"/>
        <w:widowControl/>
        <w:jc w:val="both"/>
        <w:rPr>
          <w:rStyle w:val="FontStyle63"/>
          <w:rFonts w:ascii="Times New Roman" w:hAnsi="Times New Roman"/>
          <w:sz w:val="28"/>
          <w:szCs w:val="28"/>
        </w:rPr>
      </w:pPr>
      <w:r w:rsidRPr="00356310">
        <w:rPr>
          <w:rStyle w:val="FontStyle63"/>
          <w:rFonts w:ascii="Times New Roman" w:hAnsi="Times New Roman"/>
          <w:sz w:val="28"/>
          <w:szCs w:val="28"/>
        </w:rPr>
        <w:t>I. Средства, снижающие тонус</w:t>
      </w:r>
    </w:p>
    <w:p w:rsidR="00E337C8" w:rsidRPr="00356310" w:rsidRDefault="00E337C8" w:rsidP="00E337C8">
      <w:pPr>
        <w:pStyle w:val="Style4"/>
        <w:widowControl/>
        <w:jc w:val="both"/>
        <w:rPr>
          <w:rStyle w:val="FontStyle65"/>
          <w:rFonts w:ascii="Times New Roman" w:hAnsi="Times New Roman"/>
          <w:sz w:val="28"/>
          <w:szCs w:val="28"/>
        </w:rPr>
      </w:pPr>
      <w:r w:rsidRPr="00356310">
        <w:rPr>
          <w:rStyle w:val="FontStyle63"/>
          <w:rFonts w:ascii="Times New Roman" w:hAnsi="Times New Roman"/>
          <w:sz w:val="28"/>
          <w:szCs w:val="28"/>
        </w:rPr>
        <w:t xml:space="preserve">симпатической нервной </w:t>
      </w:r>
      <w:proofErr w:type="gramStart"/>
      <w:r w:rsidRPr="00356310">
        <w:rPr>
          <w:rStyle w:val="FontStyle63"/>
          <w:rFonts w:ascii="Times New Roman" w:hAnsi="Times New Roman"/>
          <w:sz w:val="28"/>
          <w:szCs w:val="28"/>
        </w:rPr>
        <w:t>системы</w:t>
      </w:r>
      <w:proofErr w:type="gramEnd"/>
      <w:r w:rsidRPr="00356310">
        <w:rPr>
          <w:rStyle w:val="FontStyle63"/>
          <w:rFonts w:ascii="Times New Roman" w:hAnsi="Times New Roman"/>
          <w:sz w:val="28"/>
          <w:szCs w:val="28"/>
        </w:rPr>
        <w:t xml:space="preserve"> </w:t>
      </w:r>
      <w:r w:rsidRPr="00356310">
        <w:rPr>
          <w:rStyle w:val="FontStyle65"/>
          <w:rFonts w:ascii="Times New Roman" w:hAnsi="Times New Roman"/>
          <w:sz w:val="28"/>
          <w:szCs w:val="28"/>
        </w:rPr>
        <w:t>которые подразделяют на</w:t>
      </w:r>
    </w:p>
    <w:p w:rsidR="00E337C8" w:rsidRPr="00356310" w:rsidRDefault="00E337C8" w:rsidP="00E337C8">
      <w:pPr>
        <w:pStyle w:val="Style8"/>
        <w:widowControl/>
        <w:jc w:val="both"/>
        <w:rPr>
          <w:rStyle w:val="FontStyle65"/>
          <w:rFonts w:ascii="Times New Roman" w:hAnsi="Times New Roman"/>
          <w:sz w:val="28"/>
          <w:szCs w:val="28"/>
        </w:rPr>
      </w:pPr>
      <w:r w:rsidRPr="00356310">
        <w:rPr>
          <w:rStyle w:val="FontStyle65"/>
          <w:rFonts w:ascii="Times New Roman" w:hAnsi="Times New Roman"/>
          <w:sz w:val="28"/>
          <w:szCs w:val="28"/>
        </w:rPr>
        <w:t>1) средства центрального действия</w:t>
      </w:r>
    </w:p>
    <w:p w:rsidR="00E337C8" w:rsidRPr="00356310" w:rsidRDefault="00E337C8" w:rsidP="00E337C8">
      <w:pPr>
        <w:pStyle w:val="Style8"/>
        <w:widowControl/>
        <w:jc w:val="both"/>
        <w:rPr>
          <w:rStyle w:val="FontStyle65"/>
          <w:rFonts w:ascii="Times New Roman" w:hAnsi="Times New Roman"/>
          <w:sz w:val="28"/>
          <w:szCs w:val="28"/>
        </w:rPr>
      </w:pPr>
      <w:r w:rsidRPr="00356310">
        <w:rPr>
          <w:rStyle w:val="FontStyle65"/>
          <w:rFonts w:ascii="Times New Roman" w:hAnsi="Times New Roman"/>
          <w:sz w:val="28"/>
          <w:szCs w:val="28"/>
        </w:rPr>
        <w:t>2) периферического действия</w:t>
      </w:r>
    </w:p>
    <w:p w:rsidR="00E337C8" w:rsidRPr="00356310" w:rsidRDefault="00E337C8" w:rsidP="00E337C8">
      <w:pPr>
        <w:pStyle w:val="Style15"/>
        <w:widowControl/>
        <w:jc w:val="both"/>
        <w:rPr>
          <w:rStyle w:val="FontStyle65"/>
          <w:rFonts w:ascii="Times New Roman" w:hAnsi="Times New Roman"/>
          <w:sz w:val="28"/>
          <w:szCs w:val="28"/>
        </w:rPr>
      </w:pPr>
      <w:r w:rsidRPr="00356310">
        <w:rPr>
          <w:rStyle w:val="FontStyle65"/>
          <w:rFonts w:ascii="Times New Roman" w:hAnsi="Times New Roman"/>
          <w:sz w:val="28"/>
          <w:szCs w:val="28"/>
          <w:u w:val="single"/>
        </w:rPr>
        <w:t xml:space="preserve">1)К средствам центрального действия </w:t>
      </w:r>
      <w:r w:rsidRPr="00356310">
        <w:rPr>
          <w:rStyle w:val="FontStyle65"/>
          <w:rFonts w:ascii="Times New Roman" w:hAnsi="Times New Roman"/>
          <w:sz w:val="28"/>
          <w:szCs w:val="28"/>
        </w:rPr>
        <w:t>относится:</w:t>
      </w:r>
    </w:p>
    <w:p w:rsidR="00E337C8" w:rsidRPr="00356310" w:rsidRDefault="00E337C8" w:rsidP="00E337C8">
      <w:pPr>
        <w:pStyle w:val="Style15"/>
        <w:widowControl/>
        <w:jc w:val="both"/>
        <w:rPr>
          <w:rStyle w:val="FontStyle65"/>
          <w:rFonts w:ascii="Times New Roman" w:hAnsi="Times New Roman"/>
          <w:sz w:val="28"/>
          <w:szCs w:val="28"/>
        </w:rPr>
      </w:pPr>
      <w:r w:rsidRPr="00356310">
        <w:rPr>
          <w:rStyle w:val="FontStyle65"/>
          <w:rFonts w:ascii="Times New Roman" w:hAnsi="Times New Roman"/>
          <w:sz w:val="28"/>
          <w:szCs w:val="28"/>
          <w:u w:val="single"/>
        </w:rPr>
        <w:t>Клофелин</w:t>
      </w:r>
      <w:r w:rsidRPr="00356310">
        <w:rPr>
          <w:rStyle w:val="FontStyle65"/>
          <w:rFonts w:ascii="Times New Roman" w:hAnsi="Times New Roman"/>
          <w:sz w:val="28"/>
          <w:szCs w:val="28"/>
        </w:rPr>
        <w:t xml:space="preserve"> - </w:t>
      </w:r>
      <w:proofErr w:type="spellStart"/>
      <w:r w:rsidRPr="00356310">
        <w:rPr>
          <w:rStyle w:val="FontStyle65"/>
          <w:rFonts w:ascii="Times New Roman" w:hAnsi="Times New Roman"/>
          <w:sz w:val="28"/>
          <w:szCs w:val="28"/>
          <w:lang w:val="en-US"/>
        </w:rPr>
        <w:t>Clohellnum</w:t>
      </w:r>
      <w:proofErr w:type="spellEnd"/>
      <w:r w:rsidRPr="00356310">
        <w:rPr>
          <w:rStyle w:val="FontStyle65"/>
          <w:rFonts w:ascii="Times New Roman" w:hAnsi="Times New Roman"/>
          <w:sz w:val="28"/>
          <w:szCs w:val="28"/>
        </w:rPr>
        <w:t xml:space="preserve"> (Б) </w:t>
      </w:r>
      <w:proofErr w:type="gramStart"/>
      <w:r w:rsidRPr="00356310">
        <w:rPr>
          <w:rStyle w:val="FontStyle65"/>
          <w:rFonts w:ascii="Times New Roman" w:hAnsi="Times New Roman"/>
          <w:sz w:val="28"/>
          <w:szCs w:val="28"/>
        </w:rPr>
        <w:t>таб</w:t>
      </w:r>
      <w:proofErr w:type="gramEnd"/>
      <w:r w:rsidRPr="00356310">
        <w:rPr>
          <w:rStyle w:val="FontStyle65"/>
          <w:rFonts w:ascii="Times New Roman" w:hAnsi="Times New Roman"/>
          <w:sz w:val="28"/>
          <w:szCs w:val="28"/>
        </w:rPr>
        <w:t xml:space="preserve"> 0.000075</w:t>
      </w:r>
    </w:p>
    <w:p w:rsidR="00E337C8" w:rsidRPr="00356310" w:rsidRDefault="00E337C8" w:rsidP="00E337C8">
      <w:pPr>
        <w:pStyle w:val="Style15"/>
        <w:widowControl/>
        <w:jc w:val="both"/>
        <w:rPr>
          <w:rStyle w:val="FontStyle65"/>
          <w:rFonts w:ascii="Times New Roman" w:hAnsi="Times New Roman"/>
          <w:sz w:val="28"/>
          <w:szCs w:val="28"/>
        </w:rPr>
      </w:pPr>
      <w:r w:rsidRPr="00356310">
        <w:rPr>
          <w:rStyle w:val="FontStyle65"/>
          <w:rFonts w:ascii="Times New Roman" w:hAnsi="Times New Roman"/>
          <w:sz w:val="28"/>
          <w:szCs w:val="28"/>
        </w:rPr>
        <w:t>(Гемитон, Клонидин) 0,00015;амп. 0,01%-1мл</w:t>
      </w:r>
      <w:proofErr w:type="gramStart"/>
      <w:r w:rsidRPr="00356310">
        <w:rPr>
          <w:rStyle w:val="FontStyle65"/>
          <w:rFonts w:ascii="Times New Roman" w:hAnsi="Times New Roman"/>
          <w:sz w:val="28"/>
          <w:szCs w:val="28"/>
        </w:rPr>
        <w:t>;г</w:t>
      </w:r>
      <w:proofErr w:type="gramEnd"/>
      <w:r w:rsidRPr="00356310">
        <w:rPr>
          <w:rStyle w:val="FontStyle65"/>
          <w:rFonts w:ascii="Times New Roman" w:hAnsi="Times New Roman"/>
          <w:sz w:val="28"/>
          <w:szCs w:val="28"/>
        </w:rPr>
        <w:t>л. кап. 0,125%; 0,25%; 0,5%;</w:t>
      </w:r>
    </w:p>
    <w:p w:rsidR="00E337C8" w:rsidRPr="00356310" w:rsidRDefault="00E337C8" w:rsidP="00E337C8">
      <w:pPr>
        <w:pStyle w:val="Style20"/>
        <w:widowControl/>
        <w:jc w:val="both"/>
        <w:rPr>
          <w:rStyle w:val="FontStyle66"/>
          <w:rFonts w:ascii="Times New Roman" w:hAnsi="Times New Roman"/>
          <w:sz w:val="28"/>
          <w:szCs w:val="28"/>
        </w:rPr>
      </w:pPr>
      <w:r w:rsidRPr="00356310">
        <w:rPr>
          <w:rStyle w:val="FontStyle66"/>
          <w:rFonts w:ascii="Times New Roman" w:hAnsi="Times New Roman"/>
          <w:sz w:val="28"/>
          <w:szCs w:val="28"/>
        </w:rPr>
        <w:t>Применение:</w:t>
      </w:r>
    </w:p>
    <w:p w:rsidR="00E337C8" w:rsidRPr="00356310" w:rsidRDefault="00E337C8" w:rsidP="00E337C8">
      <w:pPr>
        <w:pStyle w:val="Style15"/>
        <w:widowControl/>
        <w:jc w:val="both"/>
        <w:rPr>
          <w:rStyle w:val="FontStyle65"/>
          <w:rFonts w:ascii="Times New Roman" w:hAnsi="Times New Roman"/>
          <w:sz w:val="28"/>
          <w:szCs w:val="28"/>
        </w:rPr>
      </w:pPr>
      <w:r w:rsidRPr="00356310">
        <w:rPr>
          <w:rStyle w:val="FontStyle65"/>
          <w:rFonts w:ascii="Times New Roman" w:hAnsi="Times New Roman"/>
          <w:sz w:val="28"/>
          <w:szCs w:val="28"/>
        </w:rPr>
        <w:t xml:space="preserve">1)Препарат </w:t>
      </w:r>
      <w:proofErr w:type="gramStart"/>
      <w:r w:rsidRPr="00356310">
        <w:rPr>
          <w:rStyle w:val="FontStyle65"/>
          <w:rFonts w:ascii="Times New Roman" w:hAnsi="Times New Roman"/>
          <w:sz w:val="28"/>
          <w:szCs w:val="28"/>
        </w:rPr>
        <w:t>оказывает слабый седативный эффект</w:t>
      </w:r>
      <w:proofErr w:type="gramEnd"/>
    </w:p>
    <w:p w:rsidR="00E337C8" w:rsidRPr="00356310" w:rsidRDefault="00E337C8" w:rsidP="00E337C8">
      <w:pPr>
        <w:pStyle w:val="Style15"/>
        <w:widowControl/>
        <w:jc w:val="both"/>
        <w:rPr>
          <w:rStyle w:val="FontStyle65"/>
          <w:rFonts w:ascii="Times New Roman" w:hAnsi="Times New Roman"/>
          <w:sz w:val="28"/>
          <w:szCs w:val="28"/>
        </w:rPr>
      </w:pPr>
      <w:r w:rsidRPr="00356310">
        <w:rPr>
          <w:rStyle w:val="FontStyle65"/>
          <w:rFonts w:ascii="Times New Roman" w:hAnsi="Times New Roman"/>
          <w:sz w:val="28"/>
          <w:szCs w:val="28"/>
        </w:rPr>
        <w:t xml:space="preserve">2)Гипотензивный эффект, который связан с его способностью возбуждать альфа </w:t>
      </w:r>
      <w:proofErr w:type="gramStart"/>
      <w:r w:rsidRPr="00356310">
        <w:rPr>
          <w:rStyle w:val="FontStyle65"/>
          <w:rFonts w:ascii="Times New Roman" w:hAnsi="Times New Roman"/>
          <w:sz w:val="28"/>
          <w:szCs w:val="28"/>
        </w:rPr>
        <w:t>-а</w:t>
      </w:r>
      <w:proofErr w:type="gramEnd"/>
      <w:r w:rsidRPr="00356310">
        <w:rPr>
          <w:rStyle w:val="FontStyle65"/>
          <w:rFonts w:ascii="Times New Roman" w:hAnsi="Times New Roman"/>
          <w:sz w:val="28"/>
          <w:szCs w:val="28"/>
        </w:rPr>
        <w:t>дренорецепторы в ЦНС, что ведет к снижению тонуса симпатической нервной системы, а это ведет к уменьшению работы сердца и расширению кровеносных сосудов</w:t>
      </w:r>
    </w:p>
    <w:p w:rsidR="00E337C8" w:rsidRPr="00356310" w:rsidRDefault="00E337C8" w:rsidP="00E337C8">
      <w:pPr>
        <w:pStyle w:val="Style15"/>
        <w:widowControl/>
        <w:jc w:val="both"/>
        <w:rPr>
          <w:rStyle w:val="FontStyle65"/>
          <w:rFonts w:ascii="Times New Roman" w:hAnsi="Times New Roman"/>
          <w:sz w:val="28"/>
          <w:szCs w:val="28"/>
        </w:rPr>
      </w:pPr>
      <w:r w:rsidRPr="00356310">
        <w:rPr>
          <w:rStyle w:val="FontStyle65"/>
          <w:rFonts w:ascii="Times New Roman" w:hAnsi="Times New Roman"/>
          <w:sz w:val="28"/>
          <w:szCs w:val="28"/>
        </w:rPr>
        <w:t>3)</w:t>
      </w:r>
      <w:proofErr w:type="gramStart"/>
      <w:r w:rsidRPr="00356310">
        <w:rPr>
          <w:rStyle w:val="FontStyle65"/>
          <w:rFonts w:ascii="Times New Roman" w:hAnsi="Times New Roman"/>
          <w:sz w:val="28"/>
          <w:szCs w:val="28"/>
        </w:rPr>
        <w:t>При</w:t>
      </w:r>
      <w:proofErr w:type="gramEnd"/>
      <w:r w:rsidRPr="00356310">
        <w:rPr>
          <w:rStyle w:val="FontStyle65"/>
          <w:rFonts w:ascii="Times New Roman" w:hAnsi="Times New Roman"/>
          <w:sz w:val="28"/>
          <w:szCs w:val="28"/>
        </w:rPr>
        <w:t xml:space="preserve"> в/в может проявиться периферическое альфа - адреномиметическое действие в виде кратковременного повышения АД.</w:t>
      </w:r>
    </w:p>
    <w:p w:rsidR="00E337C8" w:rsidRPr="00356310" w:rsidRDefault="00E337C8" w:rsidP="00E337C8">
      <w:pPr>
        <w:pStyle w:val="Style15"/>
        <w:widowControl/>
        <w:jc w:val="both"/>
        <w:rPr>
          <w:rStyle w:val="FontStyle65"/>
          <w:rFonts w:ascii="Times New Roman" w:hAnsi="Times New Roman"/>
          <w:sz w:val="28"/>
          <w:szCs w:val="28"/>
        </w:rPr>
      </w:pPr>
      <w:r w:rsidRPr="00356310">
        <w:rPr>
          <w:rStyle w:val="FontStyle65"/>
          <w:rFonts w:ascii="Times New Roman" w:hAnsi="Times New Roman"/>
          <w:sz w:val="28"/>
          <w:szCs w:val="28"/>
        </w:rPr>
        <w:t xml:space="preserve">4)В виде глазных капель </w:t>
      </w:r>
      <w:proofErr w:type="gramStart"/>
      <w:r w:rsidRPr="00356310">
        <w:rPr>
          <w:rStyle w:val="FontStyle65"/>
          <w:rFonts w:ascii="Times New Roman" w:hAnsi="Times New Roman"/>
          <w:sz w:val="28"/>
          <w:szCs w:val="28"/>
        </w:rPr>
        <w:t>эффективен</w:t>
      </w:r>
      <w:proofErr w:type="gramEnd"/>
      <w:r w:rsidRPr="00356310">
        <w:rPr>
          <w:rStyle w:val="FontStyle65"/>
          <w:rFonts w:ascii="Times New Roman" w:hAnsi="Times New Roman"/>
          <w:sz w:val="28"/>
          <w:szCs w:val="28"/>
        </w:rPr>
        <w:t xml:space="preserve"> при глаукоме.</w:t>
      </w:r>
    </w:p>
    <w:p w:rsidR="00E337C8" w:rsidRPr="00356310" w:rsidRDefault="00E337C8" w:rsidP="00E337C8">
      <w:pPr>
        <w:pStyle w:val="Style4"/>
        <w:widowControl/>
        <w:jc w:val="both"/>
        <w:rPr>
          <w:rStyle w:val="FontStyle63"/>
          <w:rFonts w:ascii="Times New Roman" w:hAnsi="Times New Roman"/>
          <w:sz w:val="28"/>
          <w:szCs w:val="28"/>
        </w:rPr>
      </w:pPr>
      <w:r w:rsidRPr="00356310">
        <w:rPr>
          <w:rStyle w:val="FontStyle63"/>
          <w:rFonts w:ascii="Times New Roman" w:hAnsi="Times New Roman"/>
          <w:sz w:val="28"/>
          <w:szCs w:val="28"/>
        </w:rPr>
        <w:t>Побочное действие:</w:t>
      </w:r>
    </w:p>
    <w:p w:rsidR="00E337C8" w:rsidRPr="00356310" w:rsidRDefault="00E337C8" w:rsidP="00E337C8">
      <w:pPr>
        <w:pStyle w:val="Style49"/>
        <w:widowControl/>
        <w:jc w:val="both"/>
        <w:rPr>
          <w:rStyle w:val="FontStyle65"/>
          <w:rFonts w:ascii="Times New Roman" w:hAnsi="Times New Roman"/>
          <w:sz w:val="28"/>
          <w:szCs w:val="28"/>
        </w:rPr>
      </w:pPr>
      <w:r w:rsidRPr="00356310">
        <w:rPr>
          <w:rStyle w:val="FontStyle65"/>
          <w:rFonts w:ascii="Times New Roman" w:hAnsi="Times New Roman"/>
          <w:sz w:val="28"/>
          <w:szCs w:val="28"/>
        </w:rPr>
        <w:t>- сонливость;</w:t>
      </w:r>
    </w:p>
    <w:p w:rsidR="00E337C8" w:rsidRPr="00356310" w:rsidRDefault="00E337C8" w:rsidP="00E337C8">
      <w:pPr>
        <w:pStyle w:val="Style49"/>
        <w:widowControl/>
        <w:jc w:val="both"/>
        <w:rPr>
          <w:rStyle w:val="FontStyle65"/>
          <w:rFonts w:ascii="Times New Roman" w:hAnsi="Times New Roman"/>
          <w:sz w:val="28"/>
          <w:szCs w:val="28"/>
        </w:rPr>
      </w:pPr>
      <w:r w:rsidRPr="00356310">
        <w:rPr>
          <w:rStyle w:val="FontStyle65"/>
          <w:rFonts w:ascii="Times New Roman" w:hAnsi="Times New Roman"/>
          <w:sz w:val="28"/>
          <w:szCs w:val="28"/>
        </w:rPr>
        <w:t>- сухость во рту;</w:t>
      </w:r>
    </w:p>
    <w:p w:rsidR="00E337C8" w:rsidRPr="00356310" w:rsidRDefault="00E337C8" w:rsidP="00E337C8">
      <w:pPr>
        <w:pStyle w:val="Style49"/>
        <w:widowControl/>
        <w:jc w:val="both"/>
        <w:rPr>
          <w:rStyle w:val="FontStyle65"/>
          <w:rFonts w:ascii="Times New Roman" w:hAnsi="Times New Roman"/>
          <w:sz w:val="28"/>
          <w:szCs w:val="28"/>
        </w:rPr>
      </w:pPr>
      <w:r w:rsidRPr="00356310">
        <w:rPr>
          <w:rStyle w:val="FontStyle65"/>
          <w:rFonts w:ascii="Times New Roman" w:hAnsi="Times New Roman"/>
          <w:sz w:val="28"/>
          <w:szCs w:val="28"/>
        </w:rPr>
        <w:t>- при резкой отмене - гипертензивный криз;</w:t>
      </w:r>
    </w:p>
    <w:p w:rsidR="00E337C8" w:rsidRPr="00356310" w:rsidRDefault="00E337C8" w:rsidP="00E337C8">
      <w:pPr>
        <w:pStyle w:val="Style49"/>
        <w:widowControl/>
        <w:jc w:val="both"/>
        <w:rPr>
          <w:rStyle w:val="FontStyle63"/>
          <w:rFonts w:ascii="Times New Roman" w:hAnsi="Times New Roman"/>
          <w:sz w:val="28"/>
          <w:szCs w:val="28"/>
        </w:rPr>
      </w:pPr>
      <w:r w:rsidRPr="00356310">
        <w:rPr>
          <w:rStyle w:val="FontStyle65"/>
          <w:rFonts w:ascii="Times New Roman" w:hAnsi="Times New Roman"/>
          <w:sz w:val="28"/>
          <w:szCs w:val="28"/>
        </w:rPr>
        <w:t xml:space="preserve"> </w:t>
      </w:r>
      <w:r w:rsidRPr="00356310">
        <w:rPr>
          <w:rStyle w:val="FontStyle63"/>
          <w:rFonts w:ascii="Times New Roman" w:hAnsi="Times New Roman"/>
          <w:sz w:val="28"/>
          <w:szCs w:val="28"/>
        </w:rPr>
        <w:t>Противопоказание:</w:t>
      </w:r>
    </w:p>
    <w:p w:rsidR="00E337C8" w:rsidRPr="00356310" w:rsidRDefault="00E337C8" w:rsidP="00E337C8">
      <w:pPr>
        <w:pStyle w:val="Style49"/>
        <w:widowControl/>
        <w:jc w:val="both"/>
        <w:rPr>
          <w:rStyle w:val="FontStyle65"/>
          <w:rFonts w:ascii="Times New Roman" w:hAnsi="Times New Roman"/>
          <w:sz w:val="28"/>
          <w:szCs w:val="28"/>
        </w:rPr>
      </w:pPr>
      <w:r w:rsidRPr="00356310">
        <w:rPr>
          <w:rStyle w:val="FontStyle65"/>
          <w:rFonts w:ascii="Times New Roman" w:hAnsi="Times New Roman"/>
          <w:sz w:val="28"/>
          <w:szCs w:val="28"/>
        </w:rPr>
        <w:t>- выраженная АГ</w:t>
      </w:r>
    </w:p>
    <w:p w:rsidR="00E337C8" w:rsidRPr="00356310" w:rsidRDefault="00E337C8" w:rsidP="00E337C8">
      <w:pPr>
        <w:pStyle w:val="Style44"/>
        <w:widowControl/>
        <w:jc w:val="both"/>
        <w:rPr>
          <w:rStyle w:val="FontStyle65"/>
          <w:rFonts w:ascii="Times New Roman" w:hAnsi="Times New Roman"/>
          <w:sz w:val="28"/>
          <w:szCs w:val="28"/>
        </w:rPr>
      </w:pPr>
      <w:r w:rsidRPr="00356310">
        <w:rPr>
          <w:rStyle w:val="FontStyle65"/>
          <w:rFonts w:ascii="Times New Roman" w:hAnsi="Times New Roman"/>
          <w:sz w:val="28"/>
          <w:szCs w:val="28"/>
          <w:u w:val="single"/>
        </w:rPr>
        <w:t>Метилдофа</w:t>
      </w:r>
      <w:r w:rsidRPr="00356310">
        <w:rPr>
          <w:rStyle w:val="FontStyle65"/>
          <w:rFonts w:ascii="Times New Roman" w:hAnsi="Times New Roman"/>
          <w:sz w:val="28"/>
          <w:szCs w:val="28"/>
        </w:rPr>
        <w:t xml:space="preserve"> - </w:t>
      </w:r>
      <w:r w:rsidRPr="00356310">
        <w:rPr>
          <w:rStyle w:val="FontStyle65"/>
          <w:rFonts w:ascii="Times New Roman" w:hAnsi="Times New Roman"/>
          <w:sz w:val="28"/>
          <w:szCs w:val="28"/>
          <w:lang w:val="en-US"/>
        </w:rPr>
        <w:t>Methyldopa</w:t>
      </w:r>
      <w:r w:rsidRPr="00356310">
        <w:rPr>
          <w:rStyle w:val="FontStyle65"/>
          <w:rFonts w:ascii="Times New Roman" w:hAnsi="Times New Roman"/>
          <w:sz w:val="28"/>
          <w:szCs w:val="28"/>
        </w:rPr>
        <w:t xml:space="preserve"> таб 0,25 (Допегид) 0,5;0,125;амп 5%-1мл в\</w:t>
      </w:r>
      <w:proofErr w:type="gramStart"/>
      <w:r w:rsidRPr="00356310">
        <w:rPr>
          <w:rStyle w:val="FontStyle65"/>
          <w:rFonts w:ascii="Times New Roman" w:hAnsi="Times New Roman"/>
          <w:sz w:val="28"/>
          <w:szCs w:val="28"/>
        </w:rPr>
        <w:t>в</w:t>
      </w:r>
      <w:proofErr w:type="gramEnd"/>
      <w:r w:rsidRPr="00356310">
        <w:rPr>
          <w:rStyle w:val="FontStyle65"/>
          <w:rFonts w:ascii="Times New Roman" w:hAnsi="Times New Roman"/>
          <w:sz w:val="28"/>
          <w:szCs w:val="28"/>
        </w:rPr>
        <w:t>;</w:t>
      </w:r>
    </w:p>
    <w:p w:rsidR="00E337C8" w:rsidRPr="00356310" w:rsidRDefault="00E337C8" w:rsidP="00E337C8">
      <w:pPr>
        <w:pStyle w:val="Style3"/>
        <w:widowControl/>
        <w:jc w:val="both"/>
        <w:rPr>
          <w:rStyle w:val="FontStyle65"/>
          <w:rFonts w:ascii="Times New Roman" w:hAnsi="Times New Roman"/>
          <w:sz w:val="28"/>
          <w:szCs w:val="28"/>
        </w:rPr>
      </w:pPr>
      <w:r w:rsidRPr="00356310">
        <w:rPr>
          <w:rStyle w:val="FontStyle65"/>
          <w:rFonts w:ascii="Times New Roman" w:hAnsi="Times New Roman"/>
          <w:sz w:val="28"/>
          <w:szCs w:val="28"/>
        </w:rPr>
        <w:t>В организме препарат превращается в метилнорадреналин, который возбуждает а</w:t>
      </w:r>
    </w:p>
    <w:p w:rsidR="00E337C8" w:rsidRDefault="00E337C8" w:rsidP="00E337C8">
      <w:pPr>
        <w:pStyle w:val="Style49"/>
        <w:widowControl/>
        <w:jc w:val="both"/>
        <w:rPr>
          <w:rStyle w:val="FontStyle65"/>
          <w:rFonts w:ascii="Times New Roman" w:hAnsi="Times New Roman"/>
          <w:sz w:val="28"/>
          <w:szCs w:val="28"/>
        </w:rPr>
      </w:pPr>
      <w:r w:rsidRPr="00356310">
        <w:rPr>
          <w:rStyle w:val="FontStyle65"/>
          <w:rFonts w:ascii="Times New Roman" w:hAnsi="Times New Roman"/>
          <w:sz w:val="28"/>
          <w:szCs w:val="28"/>
        </w:rPr>
        <w:t xml:space="preserve">- адренорецепторы, а это приводит к снижению тонуса симпатической иннервации - уменьшается работа сердца, сосуды расширяются. </w:t>
      </w:r>
    </w:p>
    <w:p w:rsidR="00E337C8" w:rsidRDefault="00E337C8" w:rsidP="00E337C8">
      <w:pPr>
        <w:pStyle w:val="Style49"/>
        <w:widowControl/>
        <w:jc w:val="both"/>
        <w:rPr>
          <w:rStyle w:val="FontStyle65"/>
          <w:rFonts w:ascii="Times New Roman" w:hAnsi="Times New Roman"/>
          <w:sz w:val="28"/>
          <w:szCs w:val="28"/>
        </w:rPr>
      </w:pPr>
      <w:r w:rsidRPr="00356310">
        <w:rPr>
          <w:rStyle w:val="FontStyle65"/>
          <w:rFonts w:ascii="Times New Roman" w:hAnsi="Times New Roman"/>
          <w:sz w:val="28"/>
          <w:szCs w:val="28"/>
        </w:rPr>
        <w:t xml:space="preserve">По гипотензивной активности Метилдофа уступает Клофелину. </w:t>
      </w:r>
    </w:p>
    <w:p w:rsidR="00E337C8" w:rsidRDefault="00E337C8" w:rsidP="00E337C8">
      <w:pPr>
        <w:pStyle w:val="Style49"/>
        <w:widowControl/>
        <w:jc w:val="both"/>
        <w:rPr>
          <w:rStyle w:val="FontStyle65"/>
          <w:rFonts w:ascii="Times New Roman" w:hAnsi="Times New Roman"/>
          <w:sz w:val="28"/>
          <w:szCs w:val="28"/>
        </w:rPr>
      </w:pPr>
      <w:r w:rsidRPr="00356310">
        <w:rPr>
          <w:rStyle w:val="FontStyle65"/>
          <w:rFonts w:ascii="Times New Roman" w:hAnsi="Times New Roman"/>
          <w:sz w:val="28"/>
          <w:szCs w:val="28"/>
        </w:rPr>
        <w:t xml:space="preserve">Действие развивается через 4-5 часов и сохраняется до суток. </w:t>
      </w:r>
    </w:p>
    <w:p w:rsidR="00E337C8" w:rsidRPr="00356310" w:rsidRDefault="00E337C8" w:rsidP="00E337C8">
      <w:pPr>
        <w:pStyle w:val="Style49"/>
        <w:widowControl/>
        <w:jc w:val="both"/>
        <w:rPr>
          <w:rStyle w:val="FontStyle65"/>
          <w:rFonts w:ascii="Times New Roman" w:hAnsi="Times New Roman"/>
          <w:sz w:val="28"/>
          <w:szCs w:val="28"/>
        </w:rPr>
      </w:pPr>
      <w:r w:rsidRPr="00356310">
        <w:rPr>
          <w:rStyle w:val="FontStyle65"/>
          <w:rFonts w:ascii="Times New Roman" w:hAnsi="Times New Roman"/>
          <w:sz w:val="28"/>
          <w:szCs w:val="28"/>
        </w:rPr>
        <w:t>Препарат обладает седативным эффектом.</w:t>
      </w:r>
    </w:p>
    <w:p w:rsidR="00E337C8" w:rsidRPr="00356310" w:rsidRDefault="00E337C8" w:rsidP="00E337C8">
      <w:pPr>
        <w:pStyle w:val="Style4"/>
        <w:widowControl/>
        <w:jc w:val="both"/>
        <w:rPr>
          <w:rStyle w:val="FontStyle63"/>
          <w:rFonts w:ascii="Times New Roman" w:hAnsi="Times New Roman"/>
          <w:sz w:val="28"/>
          <w:szCs w:val="28"/>
        </w:rPr>
      </w:pPr>
      <w:r w:rsidRPr="00356310">
        <w:rPr>
          <w:rStyle w:val="FontStyle63"/>
          <w:rFonts w:ascii="Times New Roman" w:hAnsi="Times New Roman"/>
          <w:sz w:val="28"/>
          <w:szCs w:val="28"/>
        </w:rPr>
        <w:t>Побочное действие:</w:t>
      </w:r>
    </w:p>
    <w:p w:rsidR="00E337C8" w:rsidRPr="00356310" w:rsidRDefault="00E337C8" w:rsidP="00E337C8">
      <w:pPr>
        <w:pStyle w:val="Style3"/>
        <w:widowControl/>
        <w:jc w:val="both"/>
        <w:rPr>
          <w:rStyle w:val="FontStyle65"/>
          <w:rFonts w:ascii="Times New Roman" w:hAnsi="Times New Roman"/>
          <w:sz w:val="28"/>
          <w:szCs w:val="28"/>
        </w:rPr>
      </w:pPr>
      <w:r w:rsidRPr="00356310">
        <w:rPr>
          <w:rStyle w:val="FontStyle65"/>
          <w:rFonts w:ascii="Times New Roman" w:hAnsi="Times New Roman"/>
          <w:sz w:val="28"/>
          <w:szCs w:val="28"/>
        </w:rPr>
        <w:t>-угнетение ЦНС (сонливость, возможна депрессия);</w:t>
      </w:r>
    </w:p>
    <w:p w:rsidR="00E337C8" w:rsidRPr="00356310" w:rsidRDefault="00E337C8" w:rsidP="00E337C8">
      <w:pPr>
        <w:pStyle w:val="Style49"/>
        <w:widowControl/>
        <w:jc w:val="both"/>
        <w:rPr>
          <w:rStyle w:val="FontStyle65"/>
          <w:rFonts w:ascii="Times New Roman" w:hAnsi="Times New Roman"/>
          <w:sz w:val="28"/>
          <w:szCs w:val="28"/>
        </w:rPr>
      </w:pPr>
      <w:r w:rsidRPr="00356310">
        <w:rPr>
          <w:rStyle w:val="FontStyle65"/>
          <w:rFonts w:ascii="Times New Roman" w:hAnsi="Times New Roman"/>
          <w:sz w:val="28"/>
          <w:szCs w:val="28"/>
        </w:rPr>
        <w:t>- ортостатическая гипотензия;</w:t>
      </w:r>
    </w:p>
    <w:p w:rsidR="00E337C8" w:rsidRPr="00356310" w:rsidRDefault="00E337C8" w:rsidP="00E337C8">
      <w:pPr>
        <w:pStyle w:val="Style49"/>
        <w:widowControl/>
        <w:jc w:val="both"/>
        <w:rPr>
          <w:rStyle w:val="FontStyle65"/>
          <w:rFonts w:ascii="Times New Roman" w:hAnsi="Times New Roman"/>
          <w:sz w:val="28"/>
          <w:szCs w:val="28"/>
        </w:rPr>
      </w:pPr>
      <w:r w:rsidRPr="00356310">
        <w:rPr>
          <w:rStyle w:val="FontStyle65"/>
          <w:rFonts w:ascii="Times New Roman" w:hAnsi="Times New Roman"/>
          <w:sz w:val="28"/>
          <w:szCs w:val="28"/>
        </w:rPr>
        <w:t>- нарушение функции печени:</w:t>
      </w:r>
    </w:p>
    <w:p w:rsidR="00E337C8" w:rsidRPr="00356310" w:rsidRDefault="00E337C8" w:rsidP="00E337C8">
      <w:pPr>
        <w:pStyle w:val="Style49"/>
        <w:widowControl/>
        <w:jc w:val="both"/>
        <w:rPr>
          <w:rStyle w:val="FontStyle63"/>
          <w:rFonts w:ascii="Times New Roman" w:hAnsi="Times New Roman"/>
          <w:sz w:val="28"/>
          <w:szCs w:val="28"/>
        </w:rPr>
      </w:pPr>
      <w:r w:rsidRPr="00356310">
        <w:rPr>
          <w:rStyle w:val="FontStyle65"/>
          <w:rFonts w:ascii="Times New Roman" w:hAnsi="Times New Roman"/>
          <w:sz w:val="28"/>
          <w:szCs w:val="28"/>
        </w:rPr>
        <w:t xml:space="preserve"> </w:t>
      </w:r>
      <w:r w:rsidRPr="00356310">
        <w:rPr>
          <w:rStyle w:val="FontStyle63"/>
          <w:rFonts w:ascii="Times New Roman" w:hAnsi="Times New Roman"/>
          <w:sz w:val="28"/>
          <w:szCs w:val="28"/>
        </w:rPr>
        <w:t>Противопоказания:</w:t>
      </w:r>
    </w:p>
    <w:p w:rsidR="00E337C8" w:rsidRPr="00356310" w:rsidRDefault="00E337C8" w:rsidP="00E337C8">
      <w:pPr>
        <w:pStyle w:val="Style49"/>
        <w:widowControl/>
        <w:jc w:val="both"/>
        <w:rPr>
          <w:rStyle w:val="FontStyle65"/>
          <w:rFonts w:ascii="Times New Roman" w:hAnsi="Times New Roman"/>
          <w:sz w:val="28"/>
          <w:szCs w:val="28"/>
        </w:rPr>
      </w:pPr>
      <w:r w:rsidRPr="00356310">
        <w:rPr>
          <w:rStyle w:val="FontStyle65"/>
          <w:rFonts w:ascii="Times New Roman" w:hAnsi="Times New Roman"/>
          <w:sz w:val="28"/>
          <w:szCs w:val="28"/>
        </w:rPr>
        <w:t>- заболевания печени;</w:t>
      </w:r>
    </w:p>
    <w:p w:rsidR="00E337C8" w:rsidRPr="00356310" w:rsidRDefault="00E337C8" w:rsidP="00E337C8">
      <w:pPr>
        <w:pStyle w:val="Style37"/>
        <w:widowControl/>
        <w:jc w:val="both"/>
        <w:rPr>
          <w:rStyle w:val="FontStyle65"/>
          <w:rFonts w:ascii="Times New Roman" w:hAnsi="Times New Roman"/>
          <w:smallCaps/>
          <w:spacing w:val="10"/>
          <w:sz w:val="28"/>
          <w:szCs w:val="28"/>
        </w:rPr>
      </w:pPr>
      <w:r w:rsidRPr="00356310">
        <w:rPr>
          <w:rStyle w:val="FontStyle65"/>
          <w:rFonts w:ascii="Times New Roman" w:hAnsi="Times New Roman"/>
          <w:sz w:val="28"/>
          <w:szCs w:val="28"/>
        </w:rPr>
        <w:t>-феохромоцитома (</w:t>
      </w:r>
      <w:r w:rsidRPr="00356310">
        <w:rPr>
          <w:rStyle w:val="FontStyle73"/>
          <w:rFonts w:ascii="Times New Roman" w:eastAsiaTheme="majorEastAsia" w:hAnsi="Times New Roman"/>
          <w:sz w:val="28"/>
          <w:szCs w:val="28"/>
        </w:rPr>
        <w:t xml:space="preserve">опухоль мозгового слоя </w:t>
      </w:r>
      <w:r w:rsidRPr="00356310">
        <w:rPr>
          <w:rStyle w:val="FontStyle65"/>
          <w:rFonts w:ascii="Times New Roman" w:hAnsi="Times New Roman"/>
          <w:sz w:val="28"/>
          <w:szCs w:val="28"/>
        </w:rPr>
        <w:t>надпочечников)</w:t>
      </w:r>
    </w:p>
    <w:p w:rsidR="00E337C8" w:rsidRPr="00356310" w:rsidRDefault="00E337C8" w:rsidP="00E337C8">
      <w:pPr>
        <w:pStyle w:val="Style15"/>
        <w:widowControl/>
        <w:jc w:val="both"/>
        <w:rPr>
          <w:rStyle w:val="FontStyle65"/>
          <w:rFonts w:ascii="Times New Roman" w:hAnsi="Times New Roman"/>
          <w:sz w:val="28"/>
          <w:szCs w:val="28"/>
        </w:rPr>
      </w:pPr>
      <w:r w:rsidRPr="00356310">
        <w:rPr>
          <w:rStyle w:val="FontStyle65"/>
          <w:rFonts w:ascii="Times New Roman" w:hAnsi="Times New Roman"/>
          <w:sz w:val="28"/>
          <w:szCs w:val="28"/>
        </w:rPr>
        <w:t xml:space="preserve">2)Гипотензивные средства периферического нейротропного действия, которые подразделяются </w:t>
      </w:r>
      <w:proofErr w:type="gramStart"/>
      <w:r w:rsidRPr="00356310">
        <w:rPr>
          <w:rStyle w:val="FontStyle65"/>
          <w:rFonts w:ascii="Times New Roman" w:hAnsi="Times New Roman"/>
          <w:sz w:val="28"/>
          <w:szCs w:val="28"/>
        </w:rPr>
        <w:t>на</w:t>
      </w:r>
      <w:proofErr w:type="gramEnd"/>
      <w:r w:rsidRPr="00356310">
        <w:rPr>
          <w:rStyle w:val="FontStyle65"/>
          <w:rFonts w:ascii="Times New Roman" w:hAnsi="Times New Roman"/>
          <w:sz w:val="28"/>
          <w:szCs w:val="28"/>
        </w:rPr>
        <w:t xml:space="preserve">: - </w:t>
      </w:r>
    </w:p>
    <w:p w:rsidR="00E337C8" w:rsidRPr="00620E49" w:rsidRDefault="00E337C8" w:rsidP="00E337C8">
      <w:pPr>
        <w:pStyle w:val="Style15"/>
        <w:widowControl/>
        <w:jc w:val="both"/>
        <w:rPr>
          <w:rStyle w:val="FontStyle65"/>
          <w:rFonts w:ascii="Times New Roman" w:hAnsi="Times New Roman"/>
          <w:i/>
          <w:sz w:val="28"/>
          <w:szCs w:val="28"/>
        </w:rPr>
      </w:pPr>
      <w:r w:rsidRPr="00356310">
        <w:rPr>
          <w:rStyle w:val="FontStyle65"/>
          <w:rFonts w:ascii="Times New Roman" w:hAnsi="Times New Roman"/>
          <w:sz w:val="28"/>
          <w:szCs w:val="28"/>
        </w:rPr>
        <w:t>*ганглиоблокаторы</w:t>
      </w:r>
    </w:p>
    <w:p w:rsidR="00E337C8" w:rsidRPr="00356310" w:rsidRDefault="00E337C8" w:rsidP="00E337C8">
      <w:pPr>
        <w:pStyle w:val="Style3"/>
        <w:widowControl/>
        <w:jc w:val="both"/>
        <w:rPr>
          <w:rStyle w:val="FontStyle65"/>
          <w:rFonts w:ascii="Times New Roman" w:hAnsi="Times New Roman"/>
          <w:sz w:val="28"/>
          <w:szCs w:val="28"/>
        </w:rPr>
      </w:pPr>
      <w:r w:rsidRPr="00356310">
        <w:rPr>
          <w:rStyle w:val="FontStyle65"/>
          <w:rFonts w:ascii="Times New Roman" w:hAnsi="Times New Roman"/>
          <w:sz w:val="28"/>
          <w:szCs w:val="28"/>
        </w:rPr>
        <w:t>* адреноблокаторы</w:t>
      </w:r>
    </w:p>
    <w:p w:rsidR="00E337C8" w:rsidRDefault="00E337C8" w:rsidP="00E337C8">
      <w:pPr>
        <w:pStyle w:val="Style3"/>
        <w:widowControl/>
        <w:jc w:val="both"/>
        <w:rPr>
          <w:rStyle w:val="FontStyle65"/>
          <w:rFonts w:ascii="Times New Roman" w:hAnsi="Times New Roman"/>
          <w:sz w:val="28"/>
          <w:szCs w:val="28"/>
        </w:rPr>
      </w:pPr>
      <w:r w:rsidRPr="00620E49">
        <w:rPr>
          <w:rStyle w:val="FontStyle65"/>
          <w:rFonts w:ascii="Times New Roman" w:hAnsi="Times New Roman"/>
          <w:sz w:val="28"/>
          <w:szCs w:val="28"/>
        </w:rPr>
        <w:t>а</w:t>
      </w:r>
      <w:proofErr w:type="gramStart"/>
      <w:r w:rsidRPr="00620E49">
        <w:rPr>
          <w:rStyle w:val="FontStyle65"/>
          <w:rFonts w:ascii="Times New Roman" w:hAnsi="Times New Roman"/>
          <w:sz w:val="28"/>
          <w:szCs w:val="28"/>
        </w:rPr>
        <w:t>)Г</w:t>
      </w:r>
      <w:proofErr w:type="gramEnd"/>
      <w:r w:rsidRPr="00620E49">
        <w:rPr>
          <w:rStyle w:val="FontStyle92"/>
          <w:rFonts w:ascii="Times New Roman" w:hAnsi="Times New Roman"/>
          <w:sz w:val="28"/>
          <w:szCs w:val="28"/>
        </w:rPr>
        <w:t>англиоблокаторы</w:t>
      </w:r>
      <w:r w:rsidRPr="00356310">
        <w:rPr>
          <w:rStyle w:val="FontStyle92"/>
          <w:rFonts w:ascii="Times New Roman" w:hAnsi="Times New Roman"/>
          <w:sz w:val="28"/>
          <w:szCs w:val="28"/>
        </w:rPr>
        <w:t xml:space="preserve"> </w:t>
      </w:r>
      <w:r w:rsidRPr="00356310">
        <w:rPr>
          <w:rStyle w:val="FontStyle65"/>
          <w:rFonts w:ascii="Times New Roman" w:hAnsi="Times New Roman"/>
          <w:sz w:val="28"/>
          <w:szCs w:val="28"/>
        </w:rPr>
        <w:t>блокируют на уровне ганглиев стимулирующее влияние симпатической иннервации на сердце и кровеносные сосуды, Это ведет к уменьшению работы сердца и расширению кровеносных сосудов.</w:t>
      </w:r>
    </w:p>
    <w:p w:rsidR="00E337C8" w:rsidRPr="00356310" w:rsidRDefault="00E337C8" w:rsidP="00E337C8">
      <w:pPr>
        <w:pStyle w:val="Style3"/>
        <w:widowControl/>
        <w:jc w:val="both"/>
        <w:rPr>
          <w:rStyle w:val="FontStyle65"/>
          <w:rFonts w:ascii="Times New Roman" w:hAnsi="Times New Roman"/>
          <w:sz w:val="28"/>
          <w:szCs w:val="28"/>
        </w:rPr>
      </w:pPr>
      <w:r>
        <w:rPr>
          <w:rStyle w:val="FontStyle65"/>
          <w:rFonts w:ascii="Times New Roman" w:hAnsi="Times New Roman"/>
          <w:sz w:val="28"/>
          <w:szCs w:val="28"/>
        </w:rPr>
        <w:t>Препараты:</w:t>
      </w:r>
    </w:p>
    <w:p w:rsidR="00E337C8" w:rsidRDefault="00E337C8" w:rsidP="00E337C8">
      <w:pPr>
        <w:pStyle w:val="Style2"/>
        <w:widowControl/>
        <w:jc w:val="both"/>
        <w:rPr>
          <w:rStyle w:val="FontStyle65"/>
          <w:rFonts w:ascii="Times New Roman" w:hAnsi="Times New Roman"/>
          <w:sz w:val="28"/>
          <w:szCs w:val="28"/>
        </w:rPr>
      </w:pPr>
      <w:r w:rsidRPr="00356310">
        <w:rPr>
          <w:rStyle w:val="FontStyle65"/>
          <w:rFonts w:ascii="Times New Roman" w:hAnsi="Times New Roman"/>
          <w:sz w:val="28"/>
          <w:szCs w:val="28"/>
          <w:u w:val="single"/>
        </w:rPr>
        <w:t>Бензогексоний</w:t>
      </w:r>
      <w:r w:rsidRPr="00356310">
        <w:rPr>
          <w:rStyle w:val="FontStyle65"/>
          <w:rFonts w:ascii="Times New Roman" w:hAnsi="Times New Roman"/>
          <w:sz w:val="28"/>
          <w:szCs w:val="28"/>
        </w:rPr>
        <w:t xml:space="preserve"> - </w:t>
      </w:r>
      <w:proofErr w:type="spellStart"/>
      <w:r w:rsidRPr="00356310">
        <w:rPr>
          <w:rStyle w:val="FontStyle65"/>
          <w:rFonts w:ascii="Times New Roman" w:hAnsi="Times New Roman"/>
          <w:sz w:val="28"/>
          <w:szCs w:val="28"/>
          <w:lang w:val="en-US"/>
        </w:rPr>
        <w:t>Benzohexonium</w:t>
      </w:r>
      <w:proofErr w:type="spellEnd"/>
      <w:r w:rsidRPr="00356310">
        <w:rPr>
          <w:rStyle w:val="FontStyle65"/>
          <w:rFonts w:ascii="Times New Roman" w:hAnsi="Times New Roman"/>
          <w:sz w:val="28"/>
          <w:szCs w:val="28"/>
        </w:rPr>
        <w:t xml:space="preserve"> (Б) таб</w:t>
      </w:r>
      <w:r>
        <w:rPr>
          <w:rStyle w:val="FontStyle65"/>
          <w:rFonts w:ascii="Times New Roman" w:hAnsi="Times New Roman"/>
          <w:sz w:val="28"/>
          <w:szCs w:val="28"/>
        </w:rPr>
        <w:t>.</w:t>
      </w:r>
      <w:r w:rsidRPr="00356310">
        <w:rPr>
          <w:rStyle w:val="FontStyle65"/>
          <w:rFonts w:ascii="Times New Roman" w:hAnsi="Times New Roman"/>
          <w:sz w:val="28"/>
          <w:szCs w:val="28"/>
        </w:rPr>
        <w:t xml:space="preserve"> 0,25</w:t>
      </w:r>
    </w:p>
    <w:p w:rsidR="00E337C8" w:rsidRDefault="00E337C8" w:rsidP="00E337C8">
      <w:pPr>
        <w:pStyle w:val="Style2"/>
        <w:widowControl/>
        <w:jc w:val="both"/>
        <w:rPr>
          <w:rStyle w:val="FontStyle65"/>
          <w:rFonts w:ascii="Times New Roman" w:hAnsi="Times New Roman"/>
          <w:sz w:val="28"/>
          <w:szCs w:val="28"/>
        </w:rPr>
      </w:pPr>
    </w:p>
    <w:p w:rsidR="00E337C8" w:rsidRPr="00356310" w:rsidRDefault="00E337C8" w:rsidP="00E337C8">
      <w:pPr>
        <w:pStyle w:val="Style2"/>
        <w:widowControl/>
        <w:jc w:val="both"/>
        <w:rPr>
          <w:rStyle w:val="FontStyle65"/>
          <w:rFonts w:ascii="Times New Roman" w:hAnsi="Times New Roman"/>
          <w:sz w:val="28"/>
          <w:szCs w:val="28"/>
        </w:rPr>
      </w:pPr>
      <w:r w:rsidRPr="00356310">
        <w:rPr>
          <w:rStyle w:val="FontStyle65"/>
          <w:rFonts w:ascii="Times New Roman" w:hAnsi="Times New Roman"/>
          <w:sz w:val="28"/>
          <w:szCs w:val="28"/>
        </w:rPr>
        <w:t xml:space="preserve"> Пентамин - </w:t>
      </w:r>
      <w:proofErr w:type="spellStart"/>
      <w:r w:rsidRPr="00356310">
        <w:rPr>
          <w:rStyle w:val="FontStyle65"/>
          <w:rFonts w:ascii="Times New Roman" w:hAnsi="Times New Roman"/>
          <w:sz w:val="28"/>
          <w:szCs w:val="28"/>
          <w:lang w:val="en-US"/>
        </w:rPr>
        <w:t>Pentaminum</w:t>
      </w:r>
      <w:proofErr w:type="spellEnd"/>
    </w:p>
    <w:p w:rsidR="00E337C8" w:rsidRPr="00356310" w:rsidRDefault="00E337C8" w:rsidP="00E337C8">
      <w:pPr>
        <w:pStyle w:val="Style3"/>
        <w:widowControl/>
        <w:jc w:val="both"/>
        <w:rPr>
          <w:rStyle w:val="FontStyle65"/>
          <w:rFonts w:ascii="Times New Roman" w:hAnsi="Times New Roman"/>
          <w:sz w:val="28"/>
          <w:szCs w:val="28"/>
        </w:rPr>
      </w:pPr>
      <w:proofErr w:type="gramStart"/>
      <w:r w:rsidRPr="00356310">
        <w:rPr>
          <w:rStyle w:val="FontStyle65"/>
          <w:rFonts w:ascii="Times New Roman" w:hAnsi="Times New Roman"/>
          <w:sz w:val="28"/>
          <w:szCs w:val="28"/>
          <w:u w:val="single"/>
        </w:rPr>
        <w:t>Гигроний</w:t>
      </w:r>
      <w:r w:rsidRPr="00356310">
        <w:rPr>
          <w:rStyle w:val="FontStyle65"/>
          <w:rFonts w:ascii="Times New Roman" w:hAnsi="Times New Roman"/>
          <w:sz w:val="28"/>
          <w:szCs w:val="28"/>
        </w:rPr>
        <w:t xml:space="preserve"> - </w:t>
      </w:r>
      <w:proofErr w:type="spellStart"/>
      <w:r w:rsidRPr="00356310">
        <w:rPr>
          <w:rStyle w:val="FontStyle65"/>
          <w:rFonts w:ascii="Times New Roman" w:hAnsi="Times New Roman"/>
          <w:sz w:val="28"/>
          <w:szCs w:val="28"/>
          <w:lang w:val="en-US"/>
        </w:rPr>
        <w:t>Hygronium</w:t>
      </w:r>
      <w:proofErr w:type="spellEnd"/>
      <w:r w:rsidRPr="00356310">
        <w:rPr>
          <w:rStyle w:val="FontStyle65"/>
          <w:rFonts w:ascii="Times New Roman" w:hAnsi="Times New Roman"/>
          <w:sz w:val="28"/>
          <w:szCs w:val="28"/>
        </w:rPr>
        <w:t xml:space="preserve"> фл 1,0 в/в кап в 0,9% </w:t>
      </w:r>
      <w:proofErr w:type="spellStart"/>
      <w:r w:rsidRPr="00356310">
        <w:rPr>
          <w:rStyle w:val="FontStyle65"/>
          <w:rFonts w:ascii="Times New Roman" w:hAnsi="Times New Roman"/>
          <w:position w:val="-1"/>
          <w:sz w:val="28"/>
          <w:szCs w:val="28"/>
          <w:lang w:val="en-US" w:eastAsia="en-US"/>
        </w:rPr>
        <w:t>NaCL</w:t>
      </w:r>
      <w:proofErr w:type="spellEnd"/>
      <w:proofErr w:type="gramEnd"/>
    </w:p>
    <w:p w:rsidR="00E337C8" w:rsidRPr="00356310" w:rsidRDefault="00E337C8" w:rsidP="00E337C8">
      <w:pPr>
        <w:pStyle w:val="Style2"/>
        <w:widowControl/>
        <w:jc w:val="both"/>
        <w:rPr>
          <w:rStyle w:val="FontStyle63"/>
          <w:rFonts w:ascii="Times New Roman" w:hAnsi="Times New Roman"/>
          <w:sz w:val="28"/>
          <w:szCs w:val="28"/>
        </w:rPr>
      </w:pPr>
      <w:r w:rsidRPr="00356310">
        <w:rPr>
          <w:rStyle w:val="FontStyle63"/>
          <w:rFonts w:ascii="Times New Roman" w:hAnsi="Times New Roman"/>
          <w:sz w:val="28"/>
          <w:szCs w:val="28"/>
        </w:rPr>
        <w:t>Побочные эффекты:</w:t>
      </w:r>
    </w:p>
    <w:p w:rsidR="00E337C8" w:rsidRPr="00356310" w:rsidRDefault="00E337C8" w:rsidP="00E337C8">
      <w:pPr>
        <w:pStyle w:val="Style3"/>
        <w:widowControl/>
        <w:jc w:val="both"/>
        <w:rPr>
          <w:rStyle w:val="FontStyle65"/>
          <w:rFonts w:ascii="Times New Roman" w:hAnsi="Times New Roman"/>
          <w:sz w:val="28"/>
          <w:szCs w:val="28"/>
        </w:rPr>
      </w:pPr>
      <w:r w:rsidRPr="00356310">
        <w:rPr>
          <w:rStyle w:val="FontStyle65"/>
          <w:rFonts w:ascii="Times New Roman" w:hAnsi="Times New Roman"/>
          <w:sz w:val="28"/>
          <w:szCs w:val="28"/>
        </w:rPr>
        <w:t xml:space="preserve">1)Ортостатический коллапс </w:t>
      </w:r>
    </w:p>
    <w:p w:rsidR="00E337C8" w:rsidRPr="00356310" w:rsidRDefault="00E337C8" w:rsidP="00E337C8">
      <w:pPr>
        <w:pStyle w:val="Style3"/>
        <w:widowControl/>
        <w:jc w:val="both"/>
        <w:rPr>
          <w:rStyle w:val="FontStyle65"/>
          <w:rFonts w:ascii="Times New Roman" w:hAnsi="Times New Roman"/>
          <w:sz w:val="28"/>
          <w:szCs w:val="28"/>
        </w:rPr>
      </w:pPr>
      <w:r w:rsidRPr="00356310">
        <w:rPr>
          <w:rStyle w:val="FontStyle65"/>
          <w:rFonts w:ascii="Times New Roman" w:hAnsi="Times New Roman"/>
          <w:sz w:val="28"/>
          <w:szCs w:val="28"/>
        </w:rPr>
        <w:t>2)</w:t>
      </w:r>
      <w:r>
        <w:rPr>
          <w:rStyle w:val="FontStyle65"/>
          <w:rFonts w:ascii="Times New Roman" w:hAnsi="Times New Roman"/>
          <w:sz w:val="28"/>
          <w:szCs w:val="28"/>
        </w:rPr>
        <w:t>Вызывают а</w:t>
      </w:r>
      <w:r w:rsidRPr="00356310">
        <w:rPr>
          <w:rStyle w:val="FontStyle65"/>
          <w:rFonts w:ascii="Times New Roman" w:hAnsi="Times New Roman"/>
          <w:sz w:val="28"/>
          <w:szCs w:val="28"/>
        </w:rPr>
        <w:t xml:space="preserve">тонию кишечника и мочевого пузыря </w:t>
      </w:r>
    </w:p>
    <w:p w:rsidR="00E337C8" w:rsidRPr="00356310" w:rsidRDefault="00E337C8" w:rsidP="00E337C8">
      <w:pPr>
        <w:pStyle w:val="Style3"/>
        <w:widowControl/>
        <w:jc w:val="both"/>
        <w:rPr>
          <w:rStyle w:val="FontStyle65"/>
          <w:rFonts w:ascii="Times New Roman" w:hAnsi="Times New Roman"/>
          <w:sz w:val="28"/>
          <w:szCs w:val="28"/>
          <w:vertAlign w:val="superscript"/>
        </w:rPr>
      </w:pPr>
      <w:r w:rsidRPr="00356310">
        <w:rPr>
          <w:rStyle w:val="FontStyle65"/>
          <w:rFonts w:ascii="Times New Roman" w:hAnsi="Times New Roman"/>
          <w:sz w:val="28"/>
          <w:szCs w:val="28"/>
        </w:rPr>
        <w:t xml:space="preserve">3)Нарушение аккомодации </w:t>
      </w:r>
    </w:p>
    <w:p w:rsidR="00E337C8" w:rsidRPr="00356310" w:rsidRDefault="00E337C8" w:rsidP="00E337C8">
      <w:pPr>
        <w:pStyle w:val="Style3"/>
        <w:widowControl/>
        <w:jc w:val="both"/>
        <w:rPr>
          <w:rStyle w:val="FontStyle65"/>
          <w:rFonts w:ascii="Times New Roman" w:hAnsi="Times New Roman"/>
          <w:sz w:val="28"/>
          <w:szCs w:val="28"/>
        </w:rPr>
      </w:pPr>
      <w:r w:rsidRPr="00356310">
        <w:rPr>
          <w:rStyle w:val="FontStyle65"/>
          <w:rFonts w:ascii="Times New Roman" w:hAnsi="Times New Roman"/>
          <w:sz w:val="28"/>
          <w:szCs w:val="28"/>
        </w:rPr>
        <w:t>4)Сухость во рту</w:t>
      </w:r>
    </w:p>
    <w:p w:rsidR="00E337C8" w:rsidRDefault="00E337C8" w:rsidP="00E337C8">
      <w:pPr>
        <w:pStyle w:val="Style2"/>
        <w:widowControl/>
        <w:jc w:val="both"/>
        <w:rPr>
          <w:rStyle w:val="FontStyle92"/>
          <w:rFonts w:ascii="Times New Roman" w:hAnsi="Times New Roman"/>
          <w:b/>
          <w:sz w:val="28"/>
          <w:szCs w:val="28"/>
        </w:rPr>
      </w:pPr>
    </w:p>
    <w:p w:rsidR="00E337C8" w:rsidRPr="00356310" w:rsidRDefault="00E337C8" w:rsidP="00E337C8">
      <w:pPr>
        <w:pStyle w:val="Style2"/>
        <w:widowControl/>
        <w:jc w:val="both"/>
        <w:rPr>
          <w:rFonts w:ascii="Times New Roman" w:hAnsi="Times New Roman"/>
          <w:sz w:val="28"/>
          <w:szCs w:val="28"/>
        </w:rPr>
      </w:pPr>
      <w:r w:rsidRPr="00356310">
        <w:rPr>
          <w:rStyle w:val="FontStyle92"/>
          <w:rFonts w:ascii="Times New Roman" w:hAnsi="Times New Roman"/>
          <w:b/>
          <w:sz w:val="28"/>
          <w:szCs w:val="28"/>
        </w:rPr>
        <w:t>б</w:t>
      </w:r>
      <w:proofErr w:type="gramStart"/>
      <w:r w:rsidRPr="00356310">
        <w:rPr>
          <w:rStyle w:val="FontStyle92"/>
          <w:rFonts w:ascii="Times New Roman" w:hAnsi="Times New Roman"/>
          <w:b/>
          <w:sz w:val="28"/>
          <w:szCs w:val="28"/>
        </w:rPr>
        <w:t>)С</w:t>
      </w:r>
      <w:proofErr w:type="gramEnd"/>
      <w:r w:rsidRPr="00356310">
        <w:rPr>
          <w:rStyle w:val="FontStyle92"/>
          <w:rFonts w:ascii="Times New Roman" w:hAnsi="Times New Roman"/>
          <w:b/>
          <w:sz w:val="28"/>
          <w:szCs w:val="28"/>
        </w:rPr>
        <w:t>импатолитики</w:t>
      </w:r>
      <w:r w:rsidRPr="00356310">
        <w:rPr>
          <w:rStyle w:val="FontStyle92"/>
          <w:rFonts w:ascii="Times New Roman" w:hAnsi="Times New Roman"/>
          <w:sz w:val="28"/>
          <w:szCs w:val="28"/>
        </w:rPr>
        <w:t xml:space="preserve"> - </w:t>
      </w:r>
      <w:r w:rsidRPr="00356310">
        <w:rPr>
          <w:rStyle w:val="FontStyle65"/>
          <w:rFonts w:ascii="Times New Roman" w:hAnsi="Times New Roman"/>
          <w:sz w:val="28"/>
          <w:szCs w:val="28"/>
        </w:rPr>
        <w:t>блокируют стимулирующее влияние симпатической</w:t>
      </w:r>
    </w:p>
    <w:p w:rsidR="00E337C8" w:rsidRPr="00356310" w:rsidRDefault="00E337C8" w:rsidP="00E337C8">
      <w:pPr>
        <w:pStyle w:val="Style3"/>
        <w:widowControl/>
        <w:jc w:val="both"/>
        <w:rPr>
          <w:rStyle w:val="FontStyle65"/>
          <w:rFonts w:ascii="Times New Roman" w:hAnsi="Times New Roman"/>
          <w:sz w:val="28"/>
          <w:szCs w:val="28"/>
        </w:rPr>
      </w:pPr>
      <w:r w:rsidRPr="00356310">
        <w:rPr>
          <w:rStyle w:val="FontStyle65"/>
          <w:rFonts w:ascii="Times New Roman" w:hAnsi="Times New Roman"/>
          <w:sz w:val="28"/>
          <w:szCs w:val="28"/>
        </w:rPr>
        <w:t>иннервации в отношении сердца и сосудов на уровне окончаний адренергических волокон.</w:t>
      </w:r>
    </w:p>
    <w:p w:rsidR="00E337C8" w:rsidRPr="00356310" w:rsidRDefault="00E337C8" w:rsidP="00E337C8">
      <w:pPr>
        <w:pStyle w:val="Style44"/>
        <w:widowControl/>
        <w:jc w:val="both"/>
        <w:rPr>
          <w:rStyle w:val="FontStyle65"/>
          <w:rFonts w:ascii="Times New Roman" w:hAnsi="Times New Roman"/>
          <w:sz w:val="28"/>
          <w:szCs w:val="28"/>
        </w:rPr>
      </w:pPr>
      <w:r w:rsidRPr="00356310">
        <w:rPr>
          <w:rStyle w:val="FontStyle65"/>
          <w:rFonts w:ascii="Times New Roman" w:hAnsi="Times New Roman"/>
          <w:sz w:val="28"/>
          <w:szCs w:val="28"/>
        </w:rPr>
        <w:t xml:space="preserve">На адренорецепторы не влияют: </w:t>
      </w:r>
      <w:r w:rsidRPr="00356310">
        <w:rPr>
          <w:rStyle w:val="FontStyle65"/>
          <w:rFonts w:ascii="Times New Roman" w:hAnsi="Times New Roman"/>
          <w:sz w:val="28"/>
          <w:szCs w:val="28"/>
          <w:u w:val="single"/>
        </w:rPr>
        <w:t>Резерпин</w:t>
      </w:r>
      <w:r w:rsidRPr="00356310">
        <w:rPr>
          <w:rStyle w:val="FontStyle65"/>
          <w:rFonts w:ascii="Times New Roman" w:hAnsi="Times New Roman"/>
          <w:sz w:val="28"/>
          <w:szCs w:val="28"/>
        </w:rPr>
        <w:t xml:space="preserve"> - </w:t>
      </w:r>
      <w:proofErr w:type="spellStart"/>
      <w:r w:rsidRPr="00356310">
        <w:rPr>
          <w:rStyle w:val="FontStyle65"/>
          <w:rFonts w:ascii="Times New Roman" w:hAnsi="Times New Roman"/>
          <w:sz w:val="28"/>
          <w:szCs w:val="28"/>
          <w:lang w:val="en-US"/>
        </w:rPr>
        <w:t>Reserpine</w:t>
      </w:r>
      <w:proofErr w:type="spellEnd"/>
      <w:r w:rsidRPr="00356310">
        <w:rPr>
          <w:rStyle w:val="FontStyle65"/>
          <w:rFonts w:ascii="Times New Roman" w:hAnsi="Times New Roman"/>
          <w:sz w:val="28"/>
          <w:szCs w:val="28"/>
        </w:rPr>
        <w:t xml:space="preserve"> </w:t>
      </w:r>
      <w:proofErr w:type="gramStart"/>
      <w:r w:rsidRPr="00356310">
        <w:rPr>
          <w:rStyle w:val="FontStyle65"/>
          <w:rFonts w:ascii="Times New Roman" w:hAnsi="Times New Roman"/>
          <w:sz w:val="28"/>
          <w:szCs w:val="28"/>
        </w:rPr>
        <w:t>таб</w:t>
      </w:r>
      <w:proofErr w:type="gramEnd"/>
      <w:r w:rsidRPr="00356310">
        <w:rPr>
          <w:rStyle w:val="FontStyle65"/>
          <w:rFonts w:ascii="Times New Roman" w:hAnsi="Times New Roman"/>
          <w:sz w:val="28"/>
          <w:szCs w:val="28"/>
        </w:rPr>
        <w:t xml:space="preserve"> 0,0001;0,00025 №50</w:t>
      </w:r>
    </w:p>
    <w:p w:rsidR="00E337C8" w:rsidRPr="00356310" w:rsidRDefault="00E337C8" w:rsidP="00E337C8">
      <w:pPr>
        <w:pStyle w:val="Style3"/>
        <w:widowControl/>
        <w:jc w:val="both"/>
        <w:rPr>
          <w:rStyle w:val="FontStyle65"/>
          <w:rFonts w:ascii="Times New Roman" w:hAnsi="Times New Roman"/>
          <w:position w:val="5"/>
          <w:sz w:val="28"/>
          <w:szCs w:val="28"/>
        </w:rPr>
      </w:pPr>
      <w:r w:rsidRPr="00356310">
        <w:rPr>
          <w:rStyle w:val="FontStyle65"/>
          <w:rFonts w:ascii="Times New Roman" w:hAnsi="Times New Roman"/>
          <w:position w:val="5"/>
          <w:sz w:val="28"/>
          <w:szCs w:val="28"/>
          <w:u w:val="single"/>
        </w:rPr>
        <w:t>Октадин</w:t>
      </w:r>
      <w:r w:rsidRPr="00356310">
        <w:rPr>
          <w:rStyle w:val="FontStyle65"/>
          <w:rFonts w:ascii="Times New Roman" w:hAnsi="Times New Roman"/>
          <w:position w:val="5"/>
          <w:sz w:val="28"/>
          <w:szCs w:val="28"/>
        </w:rPr>
        <w:t xml:space="preserve"> - </w:t>
      </w:r>
      <w:proofErr w:type="spellStart"/>
      <w:r w:rsidRPr="00356310">
        <w:rPr>
          <w:rStyle w:val="FontStyle65"/>
          <w:rFonts w:ascii="Times New Roman" w:hAnsi="Times New Roman"/>
          <w:position w:val="5"/>
          <w:sz w:val="28"/>
          <w:szCs w:val="28"/>
          <w:lang w:val="en-US"/>
        </w:rPr>
        <w:t>Octadinum</w:t>
      </w:r>
      <w:proofErr w:type="spellEnd"/>
      <w:r w:rsidRPr="00356310">
        <w:rPr>
          <w:rStyle w:val="FontStyle65"/>
          <w:rFonts w:ascii="Times New Roman" w:hAnsi="Times New Roman"/>
          <w:position w:val="5"/>
          <w:sz w:val="28"/>
          <w:szCs w:val="28"/>
        </w:rPr>
        <w:t xml:space="preserve"> </w:t>
      </w:r>
      <w:proofErr w:type="gramStart"/>
      <w:r w:rsidRPr="00356310">
        <w:rPr>
          <w:rStyle w:val="FontStyle65"/>
          <w:rFonts w:ascii="Times New Roman" w:hAnsi="Times New Roman"/>
          <w:position w:val="5"/>
          <w:sz w:val="28"/>
          <w:szCs w:val="28"/>
        </w:rPr>
        <w:t>таб</w:t>
      </w:r>
      <w:proofErr w:type="gramEnd"/>
      <w:r w:rsidRPr="00356310">
        <w:rPr>
          <w:rStyle w:val="FontStyle65"/>
          <w:rFonts w:ascii="Times New Roman" w:hAnsi="Times New Roman"/>
          <w:position w:val="5"/>
          <w:sz w:val="28"/>
          <w:szCs w:val="28"/>
        </w:rPr>
        <w:t xml:space="preserve"> 0,025</w:t>
      </w:r>
    </w:p>
    <w:p w:rsidR="00E337C8" w:rsidRPr="00356310" w:rsidRDefault="00E337C8" w:rsidP="00E337C8">
      <w:pPr>
        <w:pStyle w:val="Style3"/>
        <w:widowControl/>
        <w:jc w:val="both"/>
        <w:rPr>
          <w:rStyle w:val="FontStyle65"/>
          <w:rFonts w:ascii="Times New Roman" w:hAnsi="Times New Roman"/>
          <w:sz w:val="28"/>
          <w:szCs w:val="28"/>
        </w:rPr>
      </w:pPr>
      <w:r w:rsidRPr="00356310">
        <w:rPr>
          <w:rStyle w:val="FontStyle65"/>
          <w:rFonts w:ascii="Times New Roman" w:hAnsi="Times New Roman"/>
          <w:sz w:val="28"/>
          <w:szCs w:val="28"/>
        </w:rPr>
        <w:t>Превосходит резерпин, по способности снижает АД, но вызывает ортостатическую гипотензию. Используют при тяжелых случаях ГБ.</w:t>
      </w:r>
    </w:p>
    <w:p w:rsidR="00E337C8" w:rsidRPr="00356310" w:rsidRDefault="00E337C8" w:rsidP="00E337C8">
      <w:pPr>
        <w:pStyle w:val="Style32"/>
        <w:widowControl/>
        <w:jc w:val="both"/>
        <w:rPr>
          <w:rStyle w:val="FontStyle66"/>
          <w:rFonts w:ascii="Times New Roman" w:hAnsi="Times New Roman"/>
          <w:b w:val="0"/>
          <w:bCs w:val="0"/>
          <w:spacing w:val="-50"/>
          <w:sz w:val="28"/>
          <w:szCs w:val="28"/>
        </w:rPr>
      </w:pPr>
      <w:r w:rsidRPr="00356310">
        <w:rPr>
          <w:rStyle w:val="FontStyle92"/>
          <w:rFonts w:ascii="Times New Roman" w:hAnsi="Times New Roman"/>
          <w:sz w:val="28"/>
          <w:szCs w:val="28"/>
        </w:rPr>
        <w:t>в</w:t>
      </w:r>
      <w:proofErr w:type="gramStart"/>
      <w:r w:rsidRPr="00356310">
        <w:rPr>
          <w:rStyle w:val="FontStyle92"/>
          <w:rFonts w:ascii="Times New Roman" w:hAnsi="Times New Roman"/>
          <w:sz w:val="28"/>
          <w:szCs w:val="28"/>
        </w:rPr>
        <w:t>)А</w:t>
      </w:r>
      <w:proofErr w:type="gramEnd"/>
      <w:r w:rsidRPr="00356310">
        <w:rPr>
          <w:rStyle w:val="FontStyle92"/>
          <w:rFonts w:ascii="Times New Roman" w:hAnsi="Times New Roman"/>
          <w:sz w:val="28"/>
          <w:szCs w:val="28"/>
        </w:rPr>
        <w:t xml:space="preserve">дреноблокаторы:       </w:t>
      </w:r>
    </w:p>
    <w:p w:rsidR="00E337C8" w:rsidRPr="00356310" w:rsidRDefault="00E337C8" w:rsidP="00E337C8">
      <w:pPr>
        <w:pStyle w:val="Style3"/>
        <w:widowControl/>
        <w:jc w:val="both"/>
        <w:rPr>
          <w:rStyle w:val="FontStyle93"/>
          <w:rFonts w:ascii="Times New Roman" w:hAnsi="Times New Roman"/>
          <w:sz w:val="28"/>
          <w:szCs w:val="28"/>
          <w:vertAlign w:val="subscript"/>
        </w:rPr>
      </w:pPr>
      <w:r w:rsidRPr="00356310">
        <w:rPr>
          <w:rStyle w:val="FontStyle65"/>
          <w:rFonts w:ascii="Times New Roman" w:hAnsi="Times New Roman"/>
          <w:sz w:val="28"/>
          <w:szCs w:val="28"/>
        </w:rPr>
        <w:t xml:space="preserve">- а-адреноблокаторы: </w:t>
      </w:r>
    </w:p>
    <w:p w:rsidR="00E337C8" w:rsidRPr="00356310" w:rsidRDefault="00E337C8" w:rsidP="00E337C8">
      <w:pPr>
        <w:pStyle w:val="Style3"/>
        <w:widowControl/>
        <w:jc w:val="both"/>
        <w:rPr>
          <w:rStyle w:val="FontStyle65"/>
          <w:rFonts w:ascii="Times New Roman" w:hAnsi="Times New Roman"/>
          <w:sz w:val="28"/>
          <w:szCs w:val="28"/>
        </w:rPr>
      </w:pPr>
      <w:r w:rsidRPr="00356310">
        <w:rPr>
          <w:rStyle w:val="FontStyle65"/>
          <w:rFonts w:ascii="Times New Roman" w:hAnsi="Times New Roman"/>
          <w:sz w:val="28"/>
          <w:szCs w:val="28"/>
          <w:u w:val="single"/>
        </w:rPr>
        <w:t>Празозин</w:t>
      </w:r>
      <w:r w:rsidRPr="00356310">
        <w:rPr>
          <w:rStyle w:val="FontStyle65"/>
          <w:rFonts w:ascii="Times New Roman" w:hAnsi="Times New Roman"/>
          <w:sz w:val="28"/>
          <w:szCs w:val="28"/>
        </w:rPr>
        <w:t xml:space="preserve"> - </w:t>
      </w:r>
      <w:proofErr w:type="spellStart"/>
      <w:r w:rsidRPr="00356310">
        <w:rPr>
          <w:rStyle w:val="FontStyle65"/>
          <w:rFonts w:ascii="Times New Roman" w:hAnsi="Times New Roman"/>
          <w:sz w:val="28"/>
          <w:szCs w:val="28"/>
          <w:lang w:val="en-US"/>
        </w:rPr>
        <w:t>Prazozinum</w:t>
      </w:r>
      <w:proofErr w:type="spellEnd"/>
      <w:r w:rsidRPr="00356310">
        <w:rPr>
          <w:rStyle w:val="FontStyle65"/>
          <w:rFonts w:ascii="Times New Roman" w:hAnsi="Times New Roman"/>
          <w:sz w:val="28"/>
          <w:szCs w:val="28"/>
        </w:rPr>
        <w:t xml:space="preserve"> (Б) </w:t>
      </w:r>
      <w:proofErr w:type="gramStart"/>
      <w:r w:rsidRPr="00356310">
        <w:rPr>
          <w:rStyle w:val="FontStyle65"/>
          <w:rFonts w:ascii="Times New Roman" w:hAnsi="Times New Roman"/>
          <w:sz w:val="28"/>
          <w:szCs w:val="28"/>
        </w:rPr>
        <w:t>таб</w:t>
      </w:r>
      <w:proofErr w:type="gramEnd"/>
      <w:r w:rsidRPr="00356310">
        <w:rPr>
          <w:rStyle w:val="FontStyle65"/>
          <w:rFonts w:ascii="Times New Roman" w:hAnsi="Times New Roman"/>
          <w:sz w:val="28"/>
          <w:szCs w:val="28"/>
        </w:rPr>
        <w:t xml:space="preserve"> 0,001;0,005 №50</w:t>
      </w:r>
    </w:p>
    <w:p w:rsidR="00E337C8" w:rsidRPr="00356310" w:rsidRDefault="00E337C8" w:rsidP="00E337C8">
      <w:pPr>
        <w:pStyle w:val="Style3"/>
        <w:widowControl/>
        <w:jc w:val="both"/>
        <w:rPr>
          <w:rStyle w:val="FontStyle65"/>
          <w:rFonts w:ascii="Times New Roman" w:hAnsi="Times New Roman"/>
          <w:sz w:val="28"/>
          <w:szCs w:val="28"/>
        </w:rPr>
      </w:pPr>
      <w:r w:rsidRPr="00356310">
        <w:rPr>
          <w:rStyle w:val="FontStyle65"/>
          <w:rFonts w:ascii="Times New Roman" w:hAnsi="Times New Roman"/>
          <w:sz w:val="28"/>
          <w:szCs w:val="28"/>
        </w:rPr>
        <w:t>Препарат эффективен только при феохромоцитоме - снижает АД.</w:t>
      </w:r>
    </w:p>
    <w:p w:rsidR="00E337C8" w:rsidRPr="00356310" w:rsidRDefault="00E337C8" w:rsidP="00E337C8">
      <w:pPr>
        <w:pStyle w:val="Style13"/>
        <w:widowControl/>
        <w:jc w:val="both"/>
        <w:rPr>
          <w:rStyle w:val="FontStyle65"/>
          <w:rFonts w:ascii="Times New Roman" w:hAnsi="Times New Roman"/>
          <w:sz w:val="28"/>
          <w:szCs w:val="28"/>
        </w:rPr>
      </w:pPr>
      <w:r w:rsidRPr="00356310">
        <w:rPr>
          <w:rStyle w:val="FontStyle65"/>
          <w:rFonts w:ascii="Times New Roman" w:hAnsi="Times New Roman"/>
          <w:sz w:val="28"/>
          <w:szCs w:val="28"/>
        </w:rPr>
        <w:t>- в-адреноблокэторы:</w:t>
      </w:r>
    </w:p>
    <w:p w:rsidR="00E337C8" w:rsidRPr="00356310" w:rsidRDefault="00E337C8" w:rsidP="00E337C8">
      <w:pPr>
        <w:pStyle w:val="Style13"/>
        <w:widowControl/>
        <w:jc w:val="both"/>
        <w:rPr>
          <w:rStyle w:val="FontStyle65"/>
          <w:rFonts w:ascii="Times New Roman" w:hAnsi="Times New Roman"/>
          <w:sz w:val="28"/>
          <w:szCs w:val="28"/>
        </w:rPr>
      </w:pPr>
      <w:r w:rsidRPr="00356310">
        <w:rPr>
          <w:rStyle w:val="FontStyle65"/>
          <w:rFonts w:ascii="Times New Roman" w:hAnsi="Times New Roman"/>
          <w:sz w:val="28"/>
          <w:szCs w:val="28"/>
        </w:rPr>
        <w:t xml:space="preserve"> </w:t>
      </w:r>
      <w:r w:rsidRPr="00356310">
        <w:rPr>
          <w:rStyle w:val="FontStyle65"/>
          <w:rFonts w:ascii="Times New Roman" w:hAnsi="Times New Roman"/>
          <w:sz w:val="28"/>
          <w:szCs w:val="28"/>
          <w:u w:val="single"/>
        </w:rPr>
        <w:t>Анаприлин</w:t>
      </w:r>
      <w:r w:rsidRPr="00356310">
        <w:rPr>
          <w:rStyle w:val="FontStyle65"/>
          <w:rFonts w:ascii="Times New Roman" w:hAnsi="Times New Roman"/>
          <w:sz w:val="28"/>
          <w:szCs w:val="28"/>
        </w:rPr>
        <w:t xml:space="preserve"> - </w:t>
      </w:r>
      <w:proofErr w:type="spellStart"/>
      <w:r w:rsidRPr="00356310">
        <w:rPr>
          <w:rStyle w:val="FontStyle65"/>
          <w:rFonts w:ascii="Times New Roman" w:hAnsi="Times New Roman"/>
          <w:sz w:val="28"/>
          <w:szCs w:val="28"/>
          <w:lang w:val="en-US"/>
        </w:rPr>
        <w:t>Anaprilinum</w:t>
      </w:r>
      <w:proofErr w:type="spellEnd"/>
      <w:r w:rsidRPr="00356310">
        <w:rPr>
          <w:rStyle w:val="FontStyle65"/>
          <w:rFonts w:ascii="Times New Roman" w:hAnsi="Times New Roman"/>
          <w:sz w:val="28"/>
          <w:szCs w:val="28"/>
        </w:rPr>
        <w:t xml:space="preserve">      </w:t>
      </w:r>
      <w:proofErr w:type="gramStart"/>
      <w:r w:rsidRPr="00356310">
        <w:rPr>
          <w:rStyle w:val="FontStyle65"/>
          <w:rFonts w:ascii="Times New Roman" w:hAnsi="Times New Roman"/>
          <w:sz w:val="28"/>
          <w:szCs w:val="28"/>
        </w:rPr>
        <w:t>таб</w:t>
      </w:r>
      <w:proofErr w:type="gramEnd"/>
      <w:r w:rsidRPr="00356310">
        <w:rPr>
          <w:rStyle w:val="FontStyle65"/>
          <w:rFonts w:ascii="Times New Roman" w:hAnsi="Times New Roman"/>
          <w:sz w:val="28"/>
          <w:szCs w:val="28"/>
        </w:rPr>
        <w:t xml:space="preserve"> 0,04;0,01;</w:t>
      </w:r>
    </w:p>
    <w:p w:rsidR="00E337C8" w:rsidRPr="00356310" w:rsidRDefault="00E337C8" w:rsidP="00E337C8">
      <w:pPr>
        <w:pStyle w:val="Style2"/>
        <w:widowControl/>
        <w:jc w:val="both"/>
        <w:rPr>
          <w:rStyle w:val="FontStyle65"/>
          <w:rFonts w:ascii="Times New Roman" w:hAnsi="Times New Roman"/>
          <w:sz w:val="28"/>
          <w:szCs w:val="28"/>
        </w:rPr>
      </w:pPr>
      <w:r w:rsidRPr="00356310">
        <w:rPr>
          <w:rStyle w:val="FontStyle65"/>
          <w:rFonts w:ascii="Times New Roman" w:hAnsi="Times New Roman"/>
          <w:sz w:val="28"/>
          <w:szCs w:val="28"/>
        </w:rPr>
        <w:t xml:space="preserve">Ослабляет и урежает сокращения сердца </w:t>
      </w:r>
      <w:proofErr w:type="gramStart"/>
      <w:r w:rsidRPr="00356310">
        <w:rPr>
          <w:rStyle w:val="FontStyle65"/>
          <w:rFonts w:ascii="Times New Roman" w:hAnsi="Times New Roman"/>
          <w:sz w:val="28"/>
          <w:szCs w:val="28"/>
        </w:rPr>
        <w:t>-у</w:t>
      </w:r>
      <w:proofErr w:type="gramEnd"/>
      <w:r w:rsidRPr="00356310">
        <w:rPr>
          <w:rStyle w:val="FontStyle65"/>
          <w:rFonts w:ascii="Times New Roman" w:hAnsi="Times New Roman"/>
          <w:sz w:val="28"/>
          <w:szCs w:val="28"/>
        </w:rPr>
        <w:t>меньшает сердечный выброс.</w:t>
      </w:r>
    </w:p>
    <w:p w:rsidR="00E337C8" w:rsidRPr="00356310" w:rsidRDefault="00E337C8" w:rsidP="00E337C8">
      <w:pPr>
        <w:pStyle w:val="Style3"/>
        <w:widowControl/>
        <w:jc w:val="both"/>
        <w:rPr>
          <w:rStyle w:val="FontStyle65"/>
          <w:rFonts w:ascii="Times New Roman" w:hAnsi="Times New Roman"/>
          <w:sz w:val="28"/>
          <w:szCs w:val="28"/>
        </w:rPr>
      </w:pPr>
      <w:r w:rsidRPr="00356310">
        <w:rPr>
          <w:rStyle w:val="FontStyle65"/>
          <w:rFonts w:ascii="Times New Roman" w:hAnsi="Times New Roman"/>
          <w:sz w:val="28"/>
          <w:szCs w:val="28"/>
        </w:rPr>
        <w:t>В отличи</w:t>
      </w:r>
      <w:proofErr w:type="gramStart"/>
      <w:r w:rsidRPr="00356310">
        <w:rPr>
          <w:rStyle w:val="FontStyle65"/>
          <w:rFonts w:ascii="Times New Roman" w:hAnsi="Times New Roman"/>
          <w:sz w:val="28"/>
          <w:szCs w:val="28"/>
        </w:rPr>
        <w:t>и</w:t>
      </w:r>
      <w:proofErr w:type="gramEnd"/>
      <w:r w:rsidRPr="00356310">
        <w:rPr>
          <w:rStyle w:val="FontStyle65"/>
          <w:rFonts w:ascii="Times New Roman" w:hAnsi="Times New Roman"/>
          <w:sz w:val="28"/>
          <w:szCs w:val="28"/>
        </w:rPr>
        <w:t xml:space="preserve"> от ганглиоблокаторов, симпатолитиков а а-адреноблокаторов, в -блокаторы не вызывают ортостатической гипотензии.</w:t>
      </w:r>
    </w:p>
    <w:p w:rsidR="00E337C8" w:rsidRPr="00356310" w:rsidRDefault="00E337C8" w:rsidP="00E337C8">
      <w:pPr>
        <w:pStyle w:val="Style32"/>
        <w:widowControl/>
        <w:jc w:val="both"/>
        <w:rPr>
          <w:rStyle w:val="FontStyle92"/>
          <w:rFonts w:ascii="Times New Roman" w:hAnsi="Times New Roman"/>
          <w:sz w:val="28"/>
          <w:szCs w:val="28"/>
        </w:rPr>
      </w:pPr>
      <w:r w:rsidRPr="00356310">
        <w:rPr>
          <w:rStyle w:val="FontStyle80"/>
          <w:rFonts w:ascii="Times New Roman" w:hAnsi="Times New Roman"/>
          <w:sz w:val="28"/>
          <w:szCs w:val="28"/>
        </w:rPr>
        <w:t xml:space="preserve">- ов </w:t>
      </w:r>
      <w:r w:rsidRPr="00356310">
        <w:rPr>
          <w:rStyle w:val="FontStyle92"/>
          <w:rFonts w:ascii="Times New Roman" w:hAnsi="Times New Roman"/>
          <w:sz w:val="28"/>
          <w:szCs w:val="28"/>
        </w:rPr>
        <w:t>- адреноблокатор:</w:t>
      </w:r>
    </w:p>
    <w:p w:rsidR="00E337C8" w:rsidRPr="00356310" w:rsidRDefault="00E337C8" w:rsidP="00E337C8">
      <w:pPr>
        <w:pStyle w:val="Style13"/>
        <w:widowControl/>
        <w:jc w:val="both"/>
        <w:rPr>
          <w:rStyle w:val="FontStyle65"/>
          <w:rFonts w:ascii="Times New Roman" w:hAnsi="Times New Roman"/>
          <w:sz w:val="28"/>
          <w:szCs w:val="28"/>
        </w:rPr>
      </w:pPr>
      <w:r w:rsidRPr="00356310">
        <w:rPr>
          <w:rStyle w:val="FontStyle65"/>
          <w:rFonts w:ascii="Times New Roman" w:hAnsi="Times New Roman"/>
          <w:sz w:val="28"/>
          <w:szCs w:val="28"/>
          <w:u w:val="single"/>
        </w:rPr>
        <w:t>Лабеталол</w:t>
      </w:r>
      <w:r w:rsidRPr="00356310">
        <w:rPr>
          <w:rStyle w:val="FontStyle65"/>
          <w:rFonts w:ascii="Times New Roman" w:hAnsi="Times New Roman"/>
          <w:sz w:val="28"/>
          <w:szCs w:val="28"/>
        </w:rPr>
        <w:t xml:space="preserve"> - </w:t>
      </w:r>
      <w:proofErr w:type="spellStart"/>
      <w:r w:rsidRPr="00356310">
        <w:rPr>
          <w:rStyle w:val="FontStyle65"/>
          <w:rFonts w:ascii="Times New Roman" w:hAnsi="Times New Roman"/>
          <w:sz w:val="28"/>
          <w:szCs w:val="28"/>
          <w:lang w:val="en-US"/>
        </w:rPr>
        <w:t>Labetalol</w:t>
      </w:r>
      <w:proofErr w:type="spellEnd"/>
      <w:r w:rsidRPr="00356310">
        <w:rPr>
          <w:rStyle w:val="FontStyle65"/>
          <w:rFonts w:ascii="Times New Roman" w:hAnsi="Times New Roman"/>
          <w:sz w:val="28"/>
          <w:szCs w:val="28"/>
        </w:rPr>
        <w:t xml:space="preserve"> (Б) </w:t>
      </w:r>
      <w:proofErr w:type="gramStart"/>
      <w:r w:rsidRPr="00356310">
        <w:rPr>
          <w:rStyle w:val="FontStyle65"/>
          <w:rFonts w:ascii="Times New Roman" w:hAnsi="Times New Roman"/>
          <w:sz w:val="28"/>
          <w:szCs w:val="28"/>
        </w:rPr>
        <w:t>таб</w:t>
      </w:r>
      <w:proofErr w:type="gramEnd"/>
      <w:r w:rsidRPr="00356310">
        <w:rPr>
          <w:rStyle w:val="FontStyle65"/>
          <w:rFonts w:ascii="Times New Roman" w:hAnsi="Times New Roman"/>
          <w:sz w:val="28"/>
          <w:szCs w:val="28"/>
        </w:rPr>
        <w:t xml:space="preserve"> 0,1;0,2 №30, №100;амп 1%-5мл в/в</w:t>
      </w:r>
    </w:p>
    <w:p w:rsidR="00E337C8" w:rsidRPr="00356310" w:rsidRDefault="00E337C8" w:rsidP="00E337C8">
      <w:pPr>
        <w:pStyle w:val="Style2"/>
        <w:widowControl/>
        <w:jc w:val="both"/>
        <w:rPr>
          <w:rStyle w:val="FontStyle65"/>
          <w:rFonts w:ascii="Times New Roman" w:hAnsi="Times New Roman"/>
          <w:sz w:val="28"/>
          <w:szCs w:val="28"/>
        </w:rPr>
      </w:pPr>
      <w:r w:rsidRPr="00356310">
        <w:rPr>
          <w:rStyle w:val="FontStyle65"/>
          <w:rFonts w:ascii="Times New Roman" w:hAnsi="Times New Roman"/>
          <w:sz w:val="28"/>
          <w:szCs w:val="28"/>
        </w:rPr>
        <w:t>Снижает АД сразу после введения, не вызывает тахикардию.</w:t>
      </w:r>
    </w:p>
    <w:p w:rsidR="00E337C8" w:rsidRDefault="00E337C8" w:rsidP="00E337C8">
      <w:pPr>
        <w:pStyle w:val="Style30"/>
        <w:widowControl/>
        <w:jc w:val="both"/>
        <w:rPr>
          <w:rStyle w:val="FontStyle63"/>
          <w:rFonts w:ascii="Times New Roman" w:hAnsi="Times New Roman"/>
          <w:sz w:val="28"/>
          <w:szCs w:val="28"/>
        </w:rPr>
      </w:pPr>
    </w:p>
    <w:p w:rsidR="00E337C8" w:rsidRDefault="00E337C8" w:rsidP="00E337C8">
      <w:pPr>
        <w:spacing w:after="0" w:line="240" w:lineRule="auto"/>
        <w:rPr>
          <w:rStyle w:val="FontStyle63"/>
          <w:rFonts w:ascii="Times New Roman" w:hAnsi="Times New Roman"/>
          <w:sz w:val="28"/>
          <w:szCs w:val="28"/>
        </w:rPr>
      </w:pPr>
      <w:r w:rsidRPr="00356310">
        <w:rPr>
          <w:rStyle w:val="FontStyle63"/>
          <w:rFonts w:ascii="Times New Roman" w:hAnsi="Times New Roman"/>
          <w:sz w:val="28"/>
          <w:szCs w:val="28"/>
        </w:rPr>
        <w:t xml:space="preserve">II. Средства, угнетающие систему ренин </w:t>
      </w:r>
      <w:proofErr w:type="gramStart"/>
      <w:r>
        <w:rPr>
          <w:rStyle w:val="FontStyle63"/>
          <w:rFonts w:ascii="Times New Roman" w:hAnsi="Times New Roman"/>
          <w:sz w:val="28"/>
          <w:szCs w:val="28"/>
        </w:rPr>
        <w:t>–</w:t>
      </w:r>
      <w:r w:rsidRPr="00356310">
        <w:rPr>
          <w:rStyle w:val="FontStyle63"/>
          <w:rFonts w:ascii="Times New Roman" w:hAnsi="Times New Roman"/>
          <w:sz w:val="28"/>
          <w:szCs w:val="28"/>
        </w:rPr>
        <w:t>а</w:t>
      </w:r>
      <w:proofErr w:type="gramEnd"/>
      <w:r w:rsidRPr="00356310">
        <w:rPr>
          <w:rStyle w:val="FontStyle63"/>
          <w:rFonts w:ascii="Times New Roman" w:hAnsi="Times New Roman"/>
          <w:sz w:val="28"/>
          <w:szCs w:val="28"/>
        </w:rPr>
        <w:t>нгиотензин</w:t>
      </w:r>
    </w:p>
    <w:p w:rsidR="00E337C8" w:rsidRPr="00EE094D" w:rsidRDefault="00E337C8" w:rsidP="00E337C8">
      <w:pPr>
        <w:spacing w:after="0" w:line="240" w:lineRule="auto"/>
        <w:rPr>
          <w:rFonts w:ascii="Times New Roman" w:eastAsia="Times New Roman" w:hAnsi="Times New Roman"/>
          <w:sz w:val="28"/>
          <w:szCs w:val="28"/>
        </w:rPr>
      </w:pPr>
      <w:r w:rsidRPr="00EE094D">
        <w:rPr>
          <w:rFonts w:ascii="Times New Roman" w:eastAsia="Times New Roman" w:hAnsi="Times New Roman"/>
          <w:color w:val="242424"/>
          <w:sz w:val="28"/>
          <w:szCs w:val="28"/>
          <w:shd w:val="clear" w:color="auto" w:fill="FFFFFF"/>
        </w:rPr>
        <w:t>АПФ ингибиторы. Лекарственные средства снижают периферическую сопротивляемость за счет расширения просвета сосудов, что ведет к уменьшению давления без изменения ЧСС, сердечного выброса – это делает препараты актуальными при ХСН.</w:t>
      </w:r>
    </w:p>
    <w:p w:rsidR="00E337C8" w:rsidRDefault="00E337C8" w:rsidP="00E337C8">
      <w:pPr>
        <w:shd w:val="clear" w:color="auto" w:fill="FFFFFF"/>
        <w:spacing w:after="417" w:line="240" w:lineRule="auto"/>
        <w:textAlignment w:val="baseline"/>
        <w:rPr>
          <w:rFonts w:ascii="Times New Roman" w:eastAsia="Times New Roman" w:hAnsi="Times New Roman"/>
          <w:color w:val="242424"/>
          <w:sz w:val="28"/>
          <w:szCs w:val="28"/>
        </w:rPr>
      </w:pPr>
      <w:r w:rsidRPr="00EE094D">
        <w:rPr>
          <w:rFonts w:ascii="Times New Roman" w:eastAsia="Times New Roman" w:hAnsi="Times New Roman"/>
          <w:color w:val="242424"/>
          <w:sz w:val="28"/>
          <w:szCs w:val="28"/>
        </w:rPr>
        <w:t>Действие начинается уже после приема первой дозы, а с течением времени наступает стойкая стабилизация показателей АД. Прием средств последнего поколения улучшает работу почек, нервной системы, лекарства демонстрируют минимум побочных эффектов.</w:t>
      </w:r>
    </w:p>
    <w:p w:rsidR="00E337C8" w:rsidRDefault="00E337C8" w:rsidP="00E337C8">
      <w:pPr>
        <w:shd w:val="clear" w:color="auto" w:fill="FFFFFF"/>
        <w:spacing w:after="417" w:line="240" w:lineRule="auto"/>
        <w:textAlignment w:val="baseline"/>
        <w:rPr>
          <w:rStyle w:val="FontStyle65"/>
          <w:rFonts w:ascii="Times New Roman" w:hAnsi="Times New Roman"/>
          <w:sz w:val="28"/>
          <w:szCs w:val="28"/>
        </w:rPr>
      </w:pPr>
      <w:r w:rsidRPr="00356310">
        <w:rPr>
          <w:rStyle w:val="FontStyle65"/>
          <w:rFonts w:ascii="Times New Roman" w:hAnsi="Times New Roman"/>
          <w:sz w:val="28"/>
          <w:szCs w:val="28"/>
        </w:rPr>
        <w:t xml:space="preserve">К веществам этой группы относят: </w:t>
      </w:r>
    </w:p>
    <w:p w:rsidR="00E337C8" w:rsidRPr="00CC7307" w:rsidRDefault="00E337C8" w:rsidP="00E337C8">
      <w:pPr>
        <w:shd w:val="clear" w:color="auto" w:fill="FFFFFF"/>
        <w:spacing w:after="417" w:line="240" w:lineRule="auto"/>
        <w:textAlignment w:val="baseline"/>
        <w:rPr>
          <w:rStyle w:val="FontStyle65"/>
          <w:rFonts w:ascii="Times New Roman" w:eastAsia="Times New Roman" w:hAnsi="Times New Roman" w:cs="Times New Roman"/>
          <w:color w:val="242424"/>
          <w:sz w:val="28"/>
          <w:szCs w:val="28"/>
        </w:rPr>
      </w:pPr>
      <w:r w:rsidRPr="00356310">
        <w:rPr>
          <w:rStyle w:val="FontStyle65"/>
          <w:rFonts w:ascii="Times New Roman" w:hAnsi="Times New Roman"/>
          <w:sz w:val="28"/>
          <w:szCs w:val="28"/>
          <w:u w:val="single"/>
        </w:rPr>
        <w:t>Каптоприл</w:t>
      </w:r>
      <w:r w:rsidRPr="00356310">
        <w:rPr>
          <w:rStyle w:val="FontStyle65"/>
          <w:rFonts w:ascii="Times New Roman" w:hAnsi="Times New Roman"/>
          <w:sz w:val="28"/>
          <w:szCs w:val="28"/>
        </w:rPr>
        <w:t xml:space="preserve"> - </w:t>
      </w:r>
      <w:proofErr w:type="spellStart"/>
      <w:r w:rsidRPr="00356310">
        <w:rPr>
          <w:rStyle w:val="FontStyle65"/>
          <w:rFonts w:ascii="Times New Roman" w:hAnsi="Times New Roman"/>
          <w:sz w:val="28"/>
          <w:szCs w:val="28"/>
          <w:lang w:val="en-US"/>
        </w:rPr>
        <w:t>Captopril</w:t>
      </w:r>
      <w:proofErr w:type="spellEnd"/>
      <w:r w:rsidRPr="00356310">
        <w:rPr>
          <w:rStyle w:val="FontStyle65"/>
          <w:rFonts w:ascii="Times New Roman" w:hAnsi="Times New Roman"/>
          <w:sz w:val="28"/>
          <w:szCs w:val="28"/>
        </w:rPr>
        <w:t xml:space="preserve"> (Б) </w:t>
      </w:r>
      <w:proofErr w:type="gramStart"/>
      <w:r w:rsidRPr="00356310">
        <w:rPr>
          <w:rStyle w:val="FontStyle65"/>
          <w:rFonts w:ascii="Times New Roman" w:hAnsi="Times New Roman"/>
          <w:sz w:val="28"/>
          <w:szCs w:val="28"/>
        </w:rPr>
        <w:t>таб</w:t>
      </w:r>
      <w:proofErr w:type="gramEnd"/>
      <w:r w:rsidRPr="00356310">
        <w:rPr>
          <w:rStyle w:val="FontStyle65"/>
          <w:rFonts w:ascii="Times New Roman" w:hAnsi="Times New Roman"/>
          <w:sz w:val="28"/>
          <w:szCs w:val="28"/>
        </w:rPr>
        <w:t xml:space="preserve"> 0,0250.05</w:t>
      </w:r>
      <w:r>
        <w:rPr>
          <w:rStyle w:val="FontStyle65"/>
          <w:rFonts w:ascii="Times New Roman" w:hAnsi="Times New Roman"/>
          <w:sz w:val="28"/>
          <w:szCs w:val="28"/>
        </w:rPr>
        <w:t xml:space="preserve">  </w:t>
      </w:r>
      <w:r w:rsidRPr="00356310">
        <w:rPr>
          <w:rStyle w:val="FontStyle65"/>
          <w:rFonts w:ascii="Times New Roman" w:hAnsi="Times New Roman"/>
          <w:sz w:val="28"/>
          <w:szCs w:val="28"/>
          <w:u w:val="single"/>
        </w:rPr>
        <w:t>Капотен -</w:t>
      </w:r>
      <w:r w:rsidRPr="00356310">
        <w:rPr>
          <w:rStyle w:val="FontStyle65"/>
          <w:rFonts w:ascii="Times New Roman" w:hAnsi="Times New Roman"/>
          <w:sz w:val="28"/>
          <w:szCs w:val="28"/>
        </w:rPr>
        <w:t xml:space="preserve"> </w:t>
      </w:r>
      <w:proofErr w:type="spellStart"/>
      <w:r w:rsidRPr="00356310">
        <w:rPr>
          <w:rStyle w:val="FontStyle65"/>
          <w:rFonts w:ascii="Times New Roman" w:hAnsi="Times New Roman"/>
          <w:sz w:val="28"/>
          <w:szCs w:val="28"/>
          <w:lang w:val="en-US"/>
        </w:rPr>
        <w:t>Capoten</w:t>
      </w:r>
      <w:proofErr w:type="spellEnd"/>
      <w:r w:rsidRPr="00356310">
        <w:rPr>
          <w:rStyle w:val="FontStyle65"/>
          <w:rFonts w:ascii="Times New Roman" w:hAnsi="Times New Roman"/>
          <w:sz w:val="28"/>
          <w:szCs w:val="28"/>
        </w:rPr>
        <w:t xml:space="preserve"> </w:t>
      </w:r>
    </w:p>
    <w:p w:rsidR="00E337C8" w:rsidRPr="00356310" w:rsidRDefault="00E337C8" w:rsidP="00E337C8">
      <w:pPr>
        <w:pStyle w:val="Style2"/>
        <w:widowControl/>
        <w:jc w:val="both"/>
        <w:rPr>
          <w:rStyle w:val="FontStyle65"/>
          <w:rFonts w:ascii="Times New Roman" w:hAnsi="Times New Roman"/>
          <w:sz w:val="28"/>
          <w:szCs w:val="28"/>
        </w:rPr>
      </w:pPr>
      <w:r w:rsidRPr="00356310">
        <w:rPr>
          <w:rStyle w:val="FontStyle65"/>
          <w:rFonts w:ascii="Times New Roman" w:hAnsi="Times New Roman"/>
          <w:sz w:val="28"/>
          <w:szCs w:val="28"/>
          <w:u w:val="single"/>
        </w:rPr>
        <w:t>Эналаприл -</w:t>
      </w:r>
      <w:r w:rsidRPr="00356310">
        <w:rPr>
          <w:rStyle w:val="FontStyle65"/>
          <w:rFonts w:ascii="Times New Roman" w:hAnsi="Times New Roman"/>
          <w:sz w:val="28"/>
          <w:szCs w:val="28"/>
        </w:rPr>
        <w:t xml:space="preserve"> </w:t>
      </w:r>
      <w:proofErr w:type="spellStart"/>
      <w:r w:rsidRPr="00356310">
        <w:rPr>
          <w:rStyle w:val="FontStyle65"/>
          <w:rFonts w:ascii="Times New Roman" w:hAnsi="Times New Roman"/>
          <w:sz w:val="28"/>
          <w:szCs w:val="28"/>
          <w:lang w:val="en-US"/>
        </w:rPr>
        <w:t>Enalapril</w:t>
      </w:r>
      <w:proofErr w:type="spellEnd"/>
      <w:r w:rsidRPr="00356310">
        <w:rPr>
          <w:rStyle w:val="FontStyle65"/>
          <w:rFonts w:ascii="Times New Roman" w:hAnsi="Times New Roman"/>
          <w:sz w:val="28"/>
          <w:szCs w:val="28"/>
        </w:rPr>
        <w:t xml:space="preserve"> </w:t>
      </w:r>
      <w:proofErr w:type="gramStart"/>
      <w:r w:rsidRPr="00356310">
        <w:rPr>
          <w:rStyle w:val="FontStyle65"/>
          <w:rFonts w:ascii="Times New Roman" w:hAnsi="Times New Roman"/>
          <w:sz w:val="28"/>
          <w:szCs w:val="28"/>
        </w:rPr>
        <w:t>таб</w:t>
      </w:r>
      <w:proofErr w:type="gramEnd"/>
      <w:r w:rsidRPr="00356310">
        <w:rPr>
          <w:rStyle w:val="FontStyle65"/>
          <w:rFonts w:ascii="Times New Roman" w:hAnsi="Times New Roman"/>
          <w:sz w:val="28"/>
          <w:szCs w:val="28"/>
        </w:rPr>
        <w:t xml:space="preserve"> 0,005;0,01; 0,02;</w:t>
      </w:r>
    </w:p>
    <w:p w:rsidR="00E337C8" w:rsidRPr="00356310" w:rsidRDefault="00E337C8" w:rsidP="00E337C8">
      <w:pPr>
        <w:pStyle w:val="Style3"/>
        <w:widowControl/>
        <w:jc w:val="both"/>
        <w:rPr>
          <w:rStyle w:val="FontStyle65"/>
          <w:rFonts w:ascii="Times New Roman" w:hAnsi="Times New Roman"/>
          <w:sz w:val="28"/>
          <w:szCs w:val="28"/>
        </w:rPr>
      </w:pPr>
      <w:r w:rsidRPr="00356310">
        <w:rPr>
          <w:rStyle w:val="FontStyle65"/>
          <w:rFonts w:ascii="Times New Roman" w:hAnsi="Times New Roman"/>
          <w:sz w:val="28"/>
          <w:szCs w:val="28"/>
        </w:rPr>
        <w:t xml:space="preserve">Вещества, угнетающие систему ренин </w:t>
      </w:r>
      <w:proofErr w:type="gramStart"/>
      <w:r w:rsidRPr="00356310">
        <w:rPr>
          <w:rStyle w:val="FontStyle65"/>
          <w:rFonts w:ascii="Times New Roman" w:hAnsi="Times New Roman"/>
          <w:sz w:val="28"/>
          <w:szCs w:val="28"/>
        </w:rPr>
        <w:t>-а</w:t>
      </w:r>
      <w:proofErr w:type="gramEnd"/>
      <w:r w:rsidRPr="00356310">
        <w:rPr>
          <w:rStyle w:val="FontStyle65"/>
          <w:rFonts w:ascii="Times New Roman" w:hAnsi="Times New Roman"/>
          <w:sz w:val="28"/>
          <w:szCs w:val="28"/>
        </w:rPr>
        <w:t>нгиотензин эффективны при злокачественной гипертензии, почечной гипертензии.</w:t>
      </w:r>
    </w:p>
    <w:p w:rsidR="00E337C8" w:rsidRPr="00356310" w:rsidRDefault="00E337C8" w:rsidP="00E337C8">
      <w:pPr>
        <w:pStyle w:val="Style3"/>
        <w:widowControl/>
        <w:jc w:val="both"/>
        <w:rPr>
          <w:rStyle w:val="FontStyle66"/>
          <w:rFonts w:ascii="Times New Roman" w:hAnsi="Times New Roman"/>
          <w:sz w:val="28"/>
          <w:szCs w:val="28"/>
        </w:rPr>
      </w:pPr>
      <w:r w:rsidRPr="00356310">
        <w:rPr>
          <w:rStyle w:val="FontStyle65"/>
          <w:rFonts w:ascii="Times New Roman" w:hAnsi="Times New Roman"/>
          <w:sz w:val="28"/>
          <w:szCs w:val="28"/>
        </w:rPr>
        <w:t xml:space="preserve"> </w:t>
      </w:r>
      <w:r w:rsidRPr="00356310">
        <w:rPr>
          <w:rStyle w:val="FontStyle66"/>
          <w:rFonts w:ascii="Times New Roman" w:hAnsi="Times New Roman"/>
          <w:sz w:val="28"/>
          <w:szCs w:val="28"/>
        </w:rPr>
        <w:t>Применение:</w:t>
      </w:r>
    </w:p>
    <w:p w:rsidR="00E337C8" w:rsidRPr="00356310" w:rsidRDefault="00E337C8" w:rsidP="00E337C8">
      <w:pPr>
        <w:pStyle w:val="Style2"/>
        <w:widowControl/>
        <w:jc w:val="both"/>
        <w:rPr>
          <w:rStyle w:val="FontStyle65"/>
          <w:rFonts w:ascii="Times New Roman" w:hAnsi="Times New Roman"/>
          <w:sz w:val="28"/>
          <w:szCs w:val="28"/>
        </w:rPr>
      </w:pPr>
      <w:r w:rsidRPr="00356310">
        <w:rPr>
          <w:rStyle w:val="FontStyle65"/>
          <w:rFonts w:ascii="Times New Roman" w:hAnsi="Times New Roman"/>
          <w:sz w:val="28"/>
          <w:szCs w:val="28"/>
        </w:rPr>
        <w:t>- при различных формах АГ</w:t>
      </w:r>
    </w:p>
    <w:p w:rsidR="00E337C8" w:rsidRDefault="00E337C8" w:rsidP="00E337C8">
      <w:pPr>
        <w:pStyle w:val="Style30"/>
        <w:widowControl/>
        <w:jc w:val="both"/>
        <w:rPr>
          <w:rStyle w:val="FontStyle63"/>
          <w:rFonts w:ascii="Times New Roman" w:hAnsi="Times New Roman"/>
          <w:sz w:val="28"/>
          <w:szCs w:val="28"/>
          <w:lang w:eastAsia="en-US"/>
        </w:rPr>
      </w:pPr>
    </w:p>
    <w:p w:rsidR="00E337C8" w:rsidRPr="00356310" w:rsidRDefault="00E337C8" w:rsidP="00E337C8">
      <w:pPr>
        <w:pStyle w:val="Style30"/>
        <w:widowControl/>
        <w:jc w:val="both"/>
        <w:rPr>
          <w:rStyle w:val="FontStyle63"/>
          <w:rFonts w:ascii="Times New Roman" w:hAnsi="Times New Roman"/>
          <w:sz w:val="28"/>
          <w:szCs w:val="28"/>
          <w:lang w:eastAsia="en-US"/>
        </w:rPr>
      </w:pPr>
      <w:r w:rsidRPr="00356310">
        <w:rPr>
          <w:rStyle w:val="FontStyle63"/>
          <w:rFonts w:ascii="Times New Roman" w:hAnsi="Times New Roman"/>
          <w:sz w:val="28"/>
          <w:szCs w:val="28"/>
          <w:lang w:val="en-US" w:eastAsia="en-US"/>
        </w:rPr>
        <w:t>III</w:t>
      </w:r>
      <w:proofErr w:type="gramStart"/>
      <w:r w:rsidRPr="00356310">
        <w:rPr>
          <w:rStyle w:val="FontStyle63"/>
          <w:rFonts w:ascii="Times New Roman" w:hAnsi="Times New Roman"/>
          <w:sz w:val="28"/>
          <w:szCs w:val="28"/>
          <w:lang w:eastAsia="en-US"/>
        </w:rPr>
        <w:t>.  Миотропные</w:t>
      </w:r>
      <w:proofErr w:type="gramEnd"/>
      <w:r w:rsidRPr="00356310">
        <w:rPr>
          <w:rStyle w:val="FontStyle63"/>
          <w:rFonts w:ascii="Times New Roman" w:hAnsi="Times New Roman"/>
          <w:sz w:val="28"/>
          <w:szCs w:val="28"/>
          <w:lang w:eastAsia="en-US"/>
        </w:rPr>
        <w:t xml:space="preserve"> сосудорасширяющие средства</w:t>
      </w:r>
    </w:p>
    <w:p w:rsidR="00E337C8" w:rsidRPr="00356310" w:rsidRDefault="00E337C8" w:rsidP="00E337C8">
      <w:pPr>
        <w:pStyle w:val="Style3"/>
        <w:widowControl/>
        <w:jc w:val="both"/>
        <w:rPr>
          <w:rStyle w:val="FontStyle65"/>
          <w:rFonts w:ascii="Times New Roman" w:hAnsi="Times New Roman"/>
          <w:sz w:val="28"/>
          <w:szCs w:val="28"/>
        </w:rPr>
      </w:pPr>
      <w:r w:rsidRPr="00356310">
        <w:rPr>
          <w:rStyle w:val="FontStyle65"/>
          <w:rFonts w:ascii="Times New Roman" w:hAnsi="Times New Roman"/>
          <w:sz w:val="28"/>
          <w:szCs w:val="28"/>
        </w:rPr>
        <w:t>-действуют на гладкомышечные волокна кровеносных сосудов, вызывая их расслабление</w:t>
      </w:r>
    </w:p>
    <w:p w:rsidR="00E337C8" w:rsidRPr="00356310" w:rsidRDefault="00E337C8" w:rsidP="00E337C8">
      <w:pPr>
        <w:pStyle w:val="Style3"/>
        <w:widowControl/>
        <w:jc w:val="both"/>
        <w:rPr>
          <w:rFonts w:ascii="Times New Roman" w:hAnsi="Times New Roman"/>
          <w:position w:val="-1"/>
          <w:sz w:val="28"/>
          <w:szCs w:val="28"/>
        </w:rPr>
      </w:pPr>
      <w:r w:rsidRPr="00356310">
        <w:rPr>
          <w:rStyle w:val="FontStyle65"/>
          <w:rFonts w:ascii="Times New Roman" w:hAnsi="Times New Roman"/>
          <w:position w:val="-1"/>
          <w:sz w:val="28"/>
          <w:szCs w:val="28"/>
        </w:rPr>
        <w:t>- сосуды расширяются, АД снижается;</w:t>
      </w:r>
    </w:p>
    <w:p w:rsidR="00E337C8" w:rsidRPr="00356310" w:rsidRDefault="00E337C8" w:rsidP="00E337C8">
      <w:pPr>
        <w:pStyle w:val="Style3"/>
        <w:widowControl/>
        <w:jc w:val="both"/>
        <w:rPr>
          <w:rStyle w:val="FontStyle65"/>
          <w:rFonts w:ascii="Times New Roman" w:hAnsi="Times New Roman"/>
          <w:sz w:val="28"/>
          <w:szCs w:val="28"/>
        </w:rPr>
      </w:pPr>
      <w:r w:rsidRPr="00356310">
        <w:rPr>
          <w:rStyle w:val="FontStyle65"/>
          <w:rFonts w:ascii="Times New Roman" w:hAnsi="Times New Roman"/>
          <w:sz w:val="28"/>
          <w:szCs w:val="28"/>
        </w:rPr>
        <w:t xml:space="preserve">Апрессин- </w:t>
      </w:r>
      <w:proofErr w:type="spellStart"/>
      <w:r w:rsidRPr="00356310">
        <w:rPr>
          <w:rStyle w:val="FontStyle65"/>
          <w:rFonts w:ascii="Times New Roman" w:hAnsi="Times New Roman"/>
          <w:sz w:val="28"/>
          <w:szCs w:val="28"/>
          <w:lang w:val="en-US"/>
        </w:rPr>
        <w:t>Apressinum</w:t>
      </w:r>
      <w:proofErr w:type="spellEnd"/>
      <w:r w:rsidRPr="00356310">
        <w:rPr>
          <w:rStyle w:val="FontStyle65"/>
          <w:rFonts w:ascii="Times New Roman" w:hAnsi="Times New Roman"/>
          <w:sz w:val="28"/>
          <w:szCs w:val="28"/>
        </w:rPr>
        <w:t xml:space="preserve"> (Б) таб. и драже 0,01;0,25:</w:t>
      </w:r>
    </w:p>
    <w:p w:rsidR="00E337C8" w:rsidRPr="00356310" w:rsidRDefault="00E337C8" w:rsidP="00E337C8">
      <w:pPr>
        <w:pStyle w:val="Style3"/>
        <w:widowControl/>
        <w:jc w:val="both"/>
        <w:rPr>
          <w:rStyle w:val="FontStyle65"/>
          <w:rFonts w:ascii="Times New Roman" w:hAnsi="Times New Roman"/>
          <w:sz w:val="28"/>
          <w:szCs w:val="28"/>
        </w:rPr>
      </w:pPr>
      <w:r w:rsidRPr="00356310">
        <w:rPr>
          <w:rStyle w:val="FontStyle65"/>
          <w:rFonts w:ascii="Times New Roman" w:hAnsi="Times New Roman"/>
          <w:sz w:val="28"/>
          <w:szCs w:val="28"/>
        </w:rPr>
        <w:t>Расширяет артериальные сосуды и мало влияет на тонус вен, поэтому не вызывает ортостатической гипотензии.</w:t>
      </w:r>
    </w:p>
    <w:p w:rsidR="00E337C8" w:rsidRPr="00356310" w:rsidRDefault="00E337C8" w:rsidP="00E337C8">
      <w:pPr>
        <w:pStyle w:val="Style3"/>
        <w:widowControl/>
        <w:jc w:val="both"/>
        <w:rPr>
          <w:rStyle w:val="FontStyle65"/>
          <w:rFonts w:ascii="Times New Roman" w:hAnsi="Times New Roman"/>
          <w:sz w:val="28"/>
          <w:szCs w:val="28"/>
        </w:rPr>
      </w:pPr>
      <w:r w:rsidRPr="00356310">
        <w:rPr>
          <w:rStyle w:val="FontStyle65"/>
          <w:rFonts w:ascii="Times New Roman" w:hAnsi="Times New Roman"/>
          <w:sz w:val="28"/>
          <w:szCs w:val="28"/>
        </w:rPr>
        <w:t>Апрессин назначают внутрь в таблетках. Продолжительность действия 6-12 часов.</w:t>
      </w:r>
    </w:p>
    <w:p w:rsidR="00E337C8" w:rsidRPr="00356310" w:rsidRDefault="00E337C8" w:rsidP="00E337C8">
      <w:pPr>
        <w:pStyle w:val="Style4"/>
        <w:widowControl/>
        <w:jc w:val="both"/>
        <w:rPr>
          <w:rStyle w:val="FontStyle63"/>
          <w:rFonts w:ascii="Times New Roman" w:hAnsi="Times New Roman"/>
          <w:sz w:val="28"/>
          <w:szCs w:val="28"/>
        </w:rPr>
      </w:pPr>
      <w:r w:rsidRPr="00356310">
        <w:rPr>
          <w:rStyle w:val="FontStyle63"/>
          <w:rFonts w:ascii="Times New Roman" w:hAnsi="Times New Roman"/>
          <w:sz w:val="28"/>
          <w:szCs w:val="28"/>
        </w:rPr>
        <w:t>Побочное действие:</w:t>
      </w:r>
    </w:p>
    <w:p w:rsidR="00E337C8" w:rsidRPr="00356310" w:rsidRDefault="00E337C8" w:rsidP="00E337C8">
      <w:pPr>
        <w:pStyle w:val="Style8"/>
        <w:widowControl/>
        <w:jc w:val="both"/>
        <w:rPr>
          <w:rStyle w:val="FontStyle65"/>
          <w:rFonts w:ascii="Times New Roman" w:hAnsi="Times New Roman"/>
          <w:sz w:val="28"/>
          <w:szCs w:val="28"/>
        </w:rPr>
      </w:pPr>
      <w:r w:rsidRPr="00356310">
        <w:rPr>
          <w:rStyle w:val="FontStyle65"/>
          <w:rFonts w:ascii="Times New Roman" w:hAnsi="Times New Roman"/>
          <w:sz w:val="28"/>
          <w:szCs w:val="28"/>
        </w:rPr>
        <w:t>- вызывает тахикардию;</w:t>
      </w:r>
    </w:p>
    <w:p w:rsidR="00E337C8" w:rsidRPr="00356310" w:rsidRDefault="00E337C8" w:rsidP="00E337C8">
      <w:pPr>
        <w:pStyle w:val="Style8"/>
        <w:widowControl/>
        <w:jc w:val="both"/>
        <w:rPr>
          <w:rStyle w:val="FontStyle65"/>
          <w:rFonts w:ascii="Times New Roman" w:hAnsi="Times New Roman"/>
          <w:sz w:val="28"/>
          <w:szCs w:val="28"/>
        </w:rPr>
      </w:pPr>
      <w:r w:rsidRPr="00356310">
        <w:rPr>
          <w:rStyle w:val="FontStyle65"/>
          <w:rFonts w:ascii="Times New Roman" w:hAnsi="Times New Roman"/>
          <w:sz w:val="28"/>
          <w:szCs w:val="28"/>
        </w:rPr>
        <w:t>- повышение секреции ренина;</w:t>
      </w:r>
    </w:p>
    <w:p w:rsidR="00E337C8" w:rsidRPr="00356310" w:rsidRDefault="00E337C8" w:rsidP="00E337C8">
      <w:pPr>
        <w:pStyle w:val="Style8"/>
        <w:widowControl/>
        <w:jc w:val="both"/>
        <w:rPr>
          <w:rStyle w:val="FontStyle65"/>
          <w:rFonts w:ascii="Times New Roman" w:hAnsi="Times New Roman"/>
          <w:sz w:val="28"/>
          <w:szCs w:val="28"/>
        </w:rPr>
      </w:pPr>
      <w:r w:rsidRPr="00356310">
        <w:rPr>
          <w:rStyle w:val="FontStyle65"/>
          <w:rFonts w:ascii="Times New Roman" w:hAnsi="Times New Roman"/>
          <w:sz w:val="28"/>
          <w:szCs w:val="28"/>
        </w:rPr>
        <w:t>- тошнота;</w:t>
      </w:r>
    </w:p>
    <w:p w:rsidR="00E337C8" w:rsidRPr="00356310" w:rsidRDefault="00E337C8" w:rsidP="00E337C8">
      <w:pPr>
        <w:pStyle w:val="Style8"/>
        <w:widowControl/>
        <w:jc w:val="both"/>
        <w:rPr>
          <w:rStyle w:val="FontStyle65"/>
          <w:rFonts w:ascii="Times New Roman" w:hAnsi="Times New Roman"/>
          <w:sz w:val="28"/>
          <w:szCs w:val="28"/>
        </w:rPr>
      </w:pPr>
      <w:r w:rsidRPr="00356310">
        <w:rPr>
          <w:rStyle w:val="FontStyle65"/>
          <w:rFonts w:ascii="Times New Roman" w:hAnsi="Times New Roman"/>
          <w:sz w:val="28"/>
          <w:szCs w:val="28"/>
        </w:rPr>
        <w:t>- головная боль;- головокружение;- кожные высыпания;</w:t>
      </w:r>
    </w:p>
    <w:p w:rsidR="00E337C8" w:rsidRPr="00356310" w:rsidRDefault="00E337C8" w:rsidP="00E337C8">
      <w:pPr>
        <w:pStyle w:val="Style8"/>
        <w:widowControl/>
        <w:jc w:val="both"/>
        <w:rPr>
          <w:rStyle w:val="FontStyle65"/>
          <w:rFonts w:ascii="Times New Roman" w:hAnsi="Times New Roman"/>
          <w:sz w:val="28"/>
          <w:szCs w:val="28"/>
        </w:rPr>
      </w:pPr>
      <w:r w:rsidRPr="00356310">
        <w:rPr>
          <w:rStyle w:val="FontStyle65"/>
          <w:rFonts w:ascii="Times New Roman" w:hAnsi="Times New Roman"/>
          <w:sz w:val="28"/>
          <w:szCs w:val="28"/>
        </w:rPr>
        <w:t>- в больших дозах препарат может вызвать синдром красной волчанки;</w:t>
      </w:r>
    </w:p>
    <w:p w:rsidR="00E337C8" w:rsidRPr="00356310" w:rsidRDefault="00E337C8" w:rsidP="00E337C8">
      <w:pPr>
        <w:pStyle w:val="Style13"/>
        <w:widowControl/>
        <w:jc w:val="both"/>
        <w:rPr>
          <w:rStyle w:val="FontStyle65"/>
          <w:rFonts w:ascii="Times New Roman" w:hAnsi="Times New Roman"/>
          <w:sz w:val="28"/>
          <w:szCs w:val="28"/>
        </w:rPr>
      </w:pPr>
      <w:r w:rsidRPr="00356310">
        <w:rPr>
          <w:rStyle w:val="FontStyle65"/>
          <w:rFonts w:ascii="Times New Roman" w:hAnsi="Times New Roman"/>
          <w:sz w:val="28"/>
          <w:szCs w:val="28"/>
        </w:rPr>
        <w:t xml:space="preserve">Диазоксид- </w:t>
      </w:r>
      <w:proofErr w:type="spellStart"/>
      <w:r w:rsidRPr="00356310">
        <w:rPr>
          <w:rStyle w:val="FontStyle65"/>
          <w:rFonts w:ascii="Times New Roman" w:hAnsi="Times New Roman"/>
          <w:sz w:val="28"/>
          <w:szCs w:val="28"/>
          <w:lang w:val="en-US"/>
        </w:rPr>
        <w:t>Diazoxide</w:t>
      </w:r>
      <w:proofErr w:type="spellEnd"/>
      <w:r w:rsidRPr="00356310">
        <w:rPr>
          <w:rStyle w:val="FontStyle65"/>
          <w:rFonts w:ascii="Times New Roman" w:hAnsi="Times New Roman"/>
          <w:sz w:val="28"/>
          <w:szCs w:val="28"/>
        </w:rPr>
        <w:t xml:space="preserve">  амп. 1,5%-20мл в/в (Гиперстат- </w:t>
      </w:r>
      <w:proofErr w:type="spellStart"/>
      <w:r w:rsidRPr="00356310">
        <w:rPr>
          <w:rStyle w:val="FontStyle65"/>
          <w:rFonts w:ascii="Times New Roman" w:hAnsi="Times New Roman"/>
          <w:sz w:val="28"/>
          <w:szCs w:val="28"/>
          <w:lang w:val="en-US"/>
        </w:rPr>
        <w:t>Hvperstat</w:t>
      </w:r>
      <w:proofErr w:type="spellEnd"/>
      <w:r w:rsidRPr="00356310">
        <w:rPr>
          <w:rStyle w:val="FontStyle65"/>
          <w:rFonts w:ascii="Times New Roman" w:hAnsi="Times New Roman"/>
          <w:sz w:val="28"/>
          <w:szCs w:val="28"/>
        </w:rPr>
        <w:t>)</w:t>
      </w:r>
    </w:p>
    <w:p w:rsidR="00E337C8" w:rsidRPr="00356310" w:rsidRDefault="00E337C8" w:rsidP="00E337C8">
      <w:pPr>
        <w:pStyle w:val="Style3"/>
        <w:widowControl/>
        <w:jc w:val="both"/>
        <w:rPr>
          <w:rStyle w:val="FontStyle65"/>
          <w:rFonts w:ascii="Times New Roman" w:hAnsi="Times New Roman"/>
          <w:sz w:val="28"/>
          <w:szCs w:val="28"/>
        </w:rPr>
      </w:pPr>
      <w:r w:rsidRPr="00356310">
        <w:rPr>
          <w:rStyle w:val="FontStyle65"/>
          <w:rFonts w:ascii="Times New Roman" w:hAnsi="Times New Roman"/>
          <w:sz w:val="28"/>
          <w:szCs w:val="28"/>
        </w:rPr>
        <w:t>Препарат эффективен только при в/</w:t>
      </w:r>
      <w:proofErr w:type="gramStart"/>
      <w:r w:rsidRPr="00356310">
        <w:rPr>
          <w:rStyle w:val="FontStyle65"/>
          <w:rFonts w:ascii="Times New Roman" w:hAnsi="Times New Roman"/>
          <w:sz w:val="28"/>
          <w:szCs w:val="28"/>
        </w:rPr>
        <w:t>в</w:t>
      </w:r>
      <w:proofErr w:type="gramEnd"/>
      <w:r w:rsidRPr="00356310">
        <w:rPr>
          <w:rStyle w:val="FontStyle65"/>
          <w:rFonts w:ascii="Times New Roman" w:hAnsi="Times New Roman"/>
          <w:sz w:val="28"/>
          <w:szCs w:val="28"/>
        </w:rPr>
        <w:t xml:space="preserve"> введении. Действие развивается через 1мин, продолжается до 12 часов,</w:t>
      </w:r>
    </w:p>
    <w:p w:rsidR="00E337C8" w:rsidRPr="00356310" w:rsidRDefault="00E337C8" w:rsidP="00E337C8">
      <w:pPr>
        <w:pStyle w:val="Style3"/>
        <w:widowControl/>
        <w:jc w:val="both"/>
        <w:rPr>
          <w:rStyle w:val="FontStyle65"/>
          <w:rFonts w:ascii="Times New Roman" w:hAnsi="Times New Roman"/>
          <w:sz w:val="28"/>
          <w:szCs w:val="28"/>
        </w:rPr>
      </w:pPr>
      <w:r w:rsidRPr="00356310">
        <w:rPr>
          <w:rStyle w:val="FontStyle65"/>
          <w:rFonts w:ascii="Times New Roman" w:hAnsi="Times New Roman"/>
          <w:sz w:val="28"/>
          <w:szCs w:val="28"/>
        </w:rPr>
        <w:t xml:space="preserve">При </w:t>
      </w:r>
      <w:proofErr w:type="gramStart"/>
      <w:r w:rsidRPr="00356310">
        <w:rPr>
          <w:rStyle w:val="FontStyle65"/>
          <w:rFonts w:ascii="Times New Roman" w:hAnsi="Times New Roman"/>
          <w:sz w:val="28"/>
          <w:szCs w:val="28"/>
        </w:rPr>
        <w:t>п</w:t>
      </w:r>
      <w:proofErr w:type="gramEnd"/>
      <w:r w:rsidRPr="00356310">
        <w:rPr>
          <w:rStyle w:val="FontStyle65"/>
          <w:rFonts w:ascii="Times New Roman" w:hAnsi="Times New Roman"/>
          <w:sz w:val="28"/>
          <w:szCs w:val="28"/>
        </w:rPr>
        <w:t>/к и в/м введении происходит раздражение ткани;</w:t>
      </w:r>
    </w:p>
    <w:p w:rsidR="00E337C8" w:rsidRPr="00356310" w:rsidRDefault="00E337C8" w:rsidP="00E337C8">
      <w:pPr>
        <w:pStyle w:val="Style13"/>
        <w:widowControl/>
        <w:jc w:val="both"/>
        <w:rPr>
          <w:rStyle w:val="FontStyle65"/>
          <w:rFonts w:ascii="Times New Roman" w:hAnsi="Times New Roman"/>
          <w:sz w:val="28"/>
          <w:szCs w:val="28"/>
        </w:rPr>
      </w:pPr>
      <w:r w:rsidRPr="00356310">
        <w:rPr>
          <w:rStyle w:val="FontStyle65"/>
          <w:rFonts w:ascii="Times New Roman" w:hAnsi="Times New Roman"/>
          <w:sz w:val="28"/>
          <w:szCs w:val="28"/>
        </w:rPr>
        <w:t xml:space="preserve">Применяется для быстрого снижения АД. </w:t>
      </w:r>
    </w:p>
    <w:p w:rsidR="00E337C8" w:rsidRPr="00356310" w:rsidRDefault="00E337C8" w:rsidP="00E337C8">
      <w:pPr>
        <w:pStyle w:val="Style13"/>
        <w:widowControl/>
        <w:jc w:val="both"/>
        <w:rPr>
          <w:rStyle w:val="FontStyle98"/>
          <w:rFonts w:ascii="Times New Roman" w:hAnsi="Times New Roman"/>
          <w:b/>
          <w:bCs/>
          <w:sz w:val="28"/>
          <w:szCs w:val="28"/>
        </w:rPr>
      </w:pPr>
      <w:r w:rsidRPr="00356310">
        <w:rPr>
          <w:rStyle w:val="FontStyle63"/>
          <w:rFonts w:ascii="Times New Roman" w:hAnsi="Times New Roman"/>
          <w:sz w:val="28"/>
          <w:szCs w:val="28"/>
        </w:rPr>
        <w:t>Побочные эффекты:</w:t>
      </w:r>
    </w:p>
    <w:p w:rsidR="00E337C8" w:rsidRPr="00356310" w:rsidRDefault="00E337C8" w:rsidP="00E337C8">
      <w:pPr>
        <w:pStyle w:val="Style49"/>
        <w:widowControl/>
        <w:jc w:val="both"/>
        <w:rPr>
          <w:rStyle w:val="FontStyle65"/>
          <w:rFonts w:ascii="Times New Roman" w:hAnsi="Times New Roman"/>
          <w:sz w:val="28"/>
          <w:szCs w:val="28"/>
        </w:rPr>
      </w:pPr>
      <w:r w:rsidRPr="00356310">
        <w:rPr>
          <w:rStyle w:val="FontStyle65"/>
          <w:rFonts w:ascii="Times New Roman" w:hAnsi="Times New Roman"/>
          <w:sz w:val="28"/>
          <w:szCs w:val="28"/>
        </w:rPr>
        <w:t xml:space="preserve">- задержка </w:t>
      </w:r>
      <w:r w:rsidRPr="00356310">
        <w:rPr>
          <w:rStyle w:val="FontStyle65"/>
          <w:rFonts w:ascii="Times New Roman" w:hAnsi="Times New Roman"/>
          <w:sz w:val="28"/>
          <w:szCs w:val="28"/>
          <w:lang w:val="en-US"/>
        </w:rPr>
        <w:t>Na</w:t>
      </w:r>
      <w:r w:rsidRPr="00356310">
        <w:rPr>
          <w:rStyle w:val="FontStyle65"/>
          <w:rFonts w:ascii="Times New Roman" w:hAnsi="Times New Roman"/>
          <w:sz w:val="28"/>
          <w:szCs w:val="28"/>
          <w:vertAlign w:val="superscript"/>
        </w:rPr>
        <w:t>+</w:t>
      </w:r>
      <w:r w:rsidRPr="00356310">
        <w:rPr>
          <w:rStyle w:val="FontStyle65"/>
          <w:rFonts w:ascii="Times New Roman" w:hAnsi="Times New Roman"/>
          <w:sz w:val="28"/>
          <w:szCs w:val="28"/>
        </w:rPr>
        <w:t xml:space="preserve"> в организме с развитием отеков;</w:t>
      </w:r>
    </w:p>
    <w:p w:rsidR="00E337C8" w:rsidRPr="00356310" w:rsidRDefault="00E337C8" w:rsidP="00E337C8">
      <w:pPr>
        <w:pStyle w:val="Style49"/>
        <w:widowControl/>
        <w:jc w:val="both"/>
        <w:rPr>
          <w:rStyle w:val="FontStyle65"/>
          <w:rFonts w:ascii="Times New Roman" w:hAnsi="Times New Roman"/>
          <w:sz w:val="28"/>
          <w:szCs w:val="28"/>
        </w:rPr>
      </w:pPr>
      <w:r w:rsidRPr="00356310">
        <w:rPr>
          <w:rStyle w:val="FontStyle65"/>
          <w:rFonts w:ascii="Times New Roman" w:hAnsi="Times New Roman"/>
          <w:sz w:val="28"/>
          <w:szCs w:val="28"/>
        </w:rPr>
        <w:t>- гипергликемия;</w:t>
      </w:r>
    </w:p>
    <w:p w:rsidR="00E337C8" w:rsidRPr="00356310" w:rsidRDefault="00E337C8" w:rsidP="00E337C8">
      <w:pPr>
        <w:pStyle w:val="Style49"/>
        <w:widowControl/>
        <w:jc w:val="both"/>
        <w:rPr>
          <w:rStyle w:val="FontStyle62"/>
          <w:rFonts w:ascii="Times New Roman" w:hAnsi="Times New Roman"/>
          <w:sz w:val="28"/>
          <w:szCs w:val="28"/>
        </w:rPr>
      </w:pPr>
      <w:r w:rsidRPr="00356310">
        <w:rPr>
          <w:rStyle w:val="FontStyle65"/>
          <w:rFonts w:ascii="Times New Roman" w:hAnsi="Times New Roman"/>
          <w:sz w:val="28"/>
          <w:szCs w:val="28"/>
        </w:rPr>
        <w:t>- жажда:</w:t>
      </w:r>
    </w:p>
    <w:p w:rsidR="00E337C8" w:rsidRPr="00356310" w:rsidRDefault="00E337C8" w:rsidP="00E337C8">
      <w:pPr>
        <w:pStyle w:val="Style49"/>
        <w:widowControl/>
        <w:jc w:val="both"/>
        <w:rPr>
          <w:rStyle w:val="FontStyle65"/>
          <w:rFonts w:ascii="Times New Roman" w:hAnsi="Times New Roman"/>
          <w:sz w:val="28"/>
          <w:szCs w:val="28"/>
        </w:rPr>
      </w:pPr>
      <w:r w:rsidRPr="00356310">
        <w:rPr>
          <w:rStyle w:val="FontStyle65"/>
          <w:rFonts w:ascii="Times New Roman" w:hAnsi="Times New Roman"/>
          <w:sz w:val="28"/>
          <w:szCs w:val="28"/>
        </w:rPr>
        <w:t>- сонливость;</w:t>
      </w:r>
    </w:p>
    <w:p w:rsidR="00E337C8" w:rsidRPr="00356310" w:rsidRDefault="00E337C8" w:rsidP="00E337C8">
      <w:pPr>
        <w:pStyle w:val="Style49"/>
        <w:widowControl/>
        <w:jc w:val="both"/>
        <w:rPr>
          <w:rStyle w:val="FontStyle65"/>
          <w:rFonts w:ascii="Times New Roman" w:hAnsi="Times New Roman"/>
          <w:sz w:val="28"/>
          <w:szCs w:val="28"/>
        </w:rPr>
      </w:pPr>
      <w:r w:rsidRPr="00356310">
        <w:rPr>
          <w:rStyle w:val="FontStyle65"/>
          <w:rFonts w:ascii="Times New Roman" w:hAnsi="Times New Roman"/>
          <w:sz w:val="28"/>
          <w:szCs w:val="28"/>
        </w:rPr>
        <w:t xml:space="preserve"> -тахикардия;</w:t>
      </w:r>
    </w:p>
    <w:p w:rsidR="00E337C8" w:rsidRPr="00356310" w:rsidRDefault="00E337C8" w:rsidP="00E337C8">
      <w:pPr>
        <w:pStyle w:val="Style13"/>
        <w:widowControl/>
        <w:jc w:val="both"/>
        <w:rPr>
          <w:rStyle w:val="FontStyle65"/>
          <w:rFonts w:ascii="Times New Roman" w:hAnsi="Times New Roman"/>
          <w:sz w:val="28"/>
          <w:szCs w:val="28"/>
        </w:rPr>
      </w:pPr>
      <w:r w:rsidRPr="00356310">
        <w:rPr>
          <w:rStyle w:val="FontStyle65"/>
          <w:rFonts w:ascii="Times New Roman" w:hAnsi="Times New Roman"/>
          <w:sz w:val="28"/>
          <w:szCs w:val="28"/>
          <w:u w:val="single"/>
        </w:rPr>
        <w:t>Натрия</w:t>
      </w:r>
      <w:r w:rsidRPr="00356310">
        <w:rPr>
          <w:rStyle w:val="FontStyle65"/>
          <w:rFonts w:ascii="Times New Roman" w:hAnsi="Times New Roman"/>
          <w:sz w:val="28"/>
          <w:szCs w:val="28"/>
        </w:rPr>
        <w:t xml:space="preserve"> нитропруссид - </w:t>
      </w:r>
      <w:proofErr w:type="spellStart"/>
      <w:r w:rsidRPr="00356310">
        <w:rPr>
          <w:rStyle w:val="FontStyle65"/>
          <w:rFonts w:ascii="Times New Roman" w:hAnsi="Times New Roman"/>
          <w:sz w:val="28"/>
          <w:szCs w:val="28"/>
          <w:lang w:val="en-US"/>
        </w:rPr>
        <w:t>Natrium</w:t>
      </w:r>
      <w:proofErr w:type="spellEnd"/>
      <w:r w:rsidRPr="00356310">
        <w:rPr>
          <w:rStyle w:val="FontStyle65"/>
          <w:rFonts w:ascii="Times New Roman" w:hAnsi="Times New Roman"/>
          <w:sz w:val="28"/>
          <w:szCs w:val="28"/>
        </w:rPr>
        <w:t xml:space="preserve"> </w:t>
      </w:r>
      <w:proofErr w:type="spellStart"/>
      <w:r w:rsidRPr="00356310">
        <w:rPr>
          <w:rStyle w:val="FontStyle65"/>
          <w:rFonts w:ascii="Times New Roman" w:hAnsi="Times New Roman"/>
          <w:sz w:val="28"/>
          <w:szCs w:val="28"/>
          <w:lang w:val="en-US"/>
        </w:rPr>
        <w:t>nitroprussicum</w:t>
      </w:r>
      <w:proofErr w:type="spellEnd"/>
      <w:r w:rsidRPr="00356310">
        <w:rPr>
          <w:rStyle w:val="FontStyle65"/>
          <w:rFonts w:ascii="Times New Roman" w:hAnsi="Times New Roman"/>
          <w:sz w:val="28"/>
          <w:szCs w:val="28"/>
        </w:rPr>
        <w:t xml:space="preserve"> амп. по 0,025 в порошке 0,05 </w:t>
      </w:r>
      <w:proofErr w:type="gramStart"/>
      <w:r w:rsidRPr="00356310">
        <w:rPr>
          <w:rStyle w:val="FontStyle65"/>
          <w:rFonts w:ascii="Times New Roman" w:hAnsi="Times New Roman"/>
          <w:sz w:val="28"/>
          <w:szCs w:val="28"/>
        </w:rPr>
        <w:t>в</w:t>
      </w:r>
      <w:proofErr w:type="gramEnd"/>
      <w:r w:rsidRPr="00356310">
        <w:rPr>
          <w:rStyle w:val="FontStyle65"/>
          <w:rFonts w:ascii="Times New Roman" w:hAnsi="Times New Roman"/>
          <w:sz w:val="28"/>
          <w:szCs w:val="28"/>
        </w:rPr>
        <w:t>/в</w:t>
      </w:r>
    </w:p>
    <w:p w:rsidR="00E337C8" w:rsidRPr="00356310" w:rsidRDefault="00E337C8" w:rsidP="00E337C8">
      <w:pPr>
        <w:pStyle w:val="Style3"/>
        <w:widowControl/>
        <w:jc w:val="both"/>
        <w:rPr>
          <w:rStyle w:val="FontStyle65"/>
          <w:rFonts w:ascii="Times New Roman" w:hAnsi="Times New Roman"/>
          <w:sz w:val="28"/>
          <w:szCs w:val="28"/>
        </w:rPr>
      </w:pPr>
      <w:r w:rsidRPr="00356310">
        <w:rPr>
          <w:rStyle w:val="FontStyle65"/>
          <w:rFonts w:ascii="Times New Roman" w:hAnsi="Times New Roman"/>
          <w:sz w:val="28"/>
          <w:szCs w:val="28"/>
        </w:rPr>
        <w:t>Один из самых эффективных сре</w:t>
      </w:r>
      <w:proofErr w:type="gramStart"/>
      <w:r w:rsidRPr="00356310">
        <w:rPr>
          <w:rStyle w:val="FontStyle65"/>
          <w:rFonts w:ascii="Times New Roman" w:hAnsi="Times New Roman"/>
          <w:sz w:val="28"/>
          <w:szCs w:val="28"/>
        </w:rPr>
        <w:t>дств дл</w:t>
      </w:r>
      <w:proofErr w:type="gramEnd"/>
      <w:r w:rsidRPr="00356310">
        <w:rPr>
          <w:rStyle w:val="FontStyle65"/>
          <w:rFonts w:ascii="Times New Roman" w:hAnsi="Times New Roman"/>
          <w:sz w:val="28"/>
          <w:szCs w:val="28"/>
        </w:rPr>
        <w:t>я купирования гипертензивных кризов и для управления гипотензии.</w:t>
      </w:r>
    </w:p>
    <w:p w:rsidR="00E337C8" w:rsidRPr="00356310" w:rsidRDefault="00E337C8" w:rsidP="00E337C8">
      <w:pPr>
        <w:pStyle w:val="Style3"/>
        <w:widowControl/>
        <w:jc w:val="both"/>
        <w:rPr>
          <w:rStyle w:val="FontStyle65"/>
          <w:rFonts w:ascii="Times New Roman" w:hAnsi="Times New Roman"/>
          <w:sz w:val="28"/>
          <w:szCs w:val="28"/>
        </w:rPr>
      </w:pPr>
      <w:r w:rsidRPr="00356310">
        <w:rPr>
          <w:rStyle w:val="FontStyle65"/>
          <w:rFonts w:ascii="Times New Roman" w:hAnsi="Times New Roman"/>
          <w:sz w:val="28"/>
          <w:szCs w:val="28"/>
        </w:rPr>
        <w:t>Препарат вводят в/в капельно, предварительно растворяют содержимое ампулы в 5мл 5% р-ре глюкозы.</w:t>
      </w:r>
    </w:p>
    <w:p w:rsidR="00E337C8" w:rsidRPr="00356310" w:rsidRDefault="00E337C8" w:rsidP="00E337C8">
      <w:pPr>
        <w:pStyle w:val="Style3"/>
        <w:widowControl/>
        <w:jc w:val="both"/>
        <w:rPr>
          <w:rStyle w:val="FontStyle65"/>
          <w:rFonts w:ascii="Times New Roman" w:hAnsi="Times New Roman"/>
          <w:sz w:val="28"/>
          <w:szCs w:val="28"/>
        </w:rPr>
      </w:pPr>
      <w:r w:rsidRPr="00356310">
        <w:rPr>
          <w:rStyle w:val="FontStyle65"/>
          <w:rFonts w:ascii="Times New Roman" w:hAnsi="Times New Roman"/>
          <w:sz w:val="28"/>
          <w:szCs w:val="28"/>
          <w:u w:val="single"/>
        </w:rPr>
        <w:t>Магния сульфат -</w:t>
      </w:r>
      <w:r w:rsidRPr="00356310">
        <w:rPr>
          <w:rStyle w:val="FontStyle65"/>
          <w:rFonts w:ascii="Times New Roman" w:hAnsi="Times New Roman"/>
          <w:sz w:val="28"/>
          <w:szCs w:val="28"/>
        </w:rPr>
        <w:t xml:space="preserve"> </w:t>
      </w:r>
      <w:proofErr w:type="spellStart"/>
      <w:r w:rsidRPr="00356310">
        <w:rPr>
          <w:rStyle w:val="FontStyle65"/>
          <w:rFonts w:ascii="Times New Roman" w:hAnsi="Times New Roman"/>
          <w:sz w:val="28"/>
          <w:szCs w:val="28"/>
          <w:lang w:val="en-US"/>
        </w:rPr>
        <w:t>Magnesii</w:t>
      </w:r>
      <w:proofErr w:type="spellEnd"/>
      <w:r w:rsidRPr="00356310">
        <w:rPr>
          <w:rStyle w:val="FontStyle65"/>
          <w:rFonts w:ascii="Times New Roman" w:hAnsi="Times New Roman"/>
          <w:sz w:val="28"/>
          <w:szCs w:val="28"/>
        </w:rPr>
        <w:t xml:space="preserve"> </w:t>
      </w:r>
      <w:r w:rsidRPr="00356310">
        <w:rPr>
          <w:rStyle w:val="FontStyle65"/>
          <w:rFonts w:ascii="Times New Roman" w:hAnsi="Times New Roman"/>
          <w:sz w:val="28"/>
          <w:szCs w:val="28"/>
          <w:lang w:val="en-US"/>
        </w:rPr>
        <w:t>sulfas</w:t>
      </w:r>
      <w:r w:rsidRPr="00356310">
        <w:rPr>
          <w:rStyle w:val="FontStyle65"/>
          <w:rFonts w:ascii="Times New Roman" w:hAnsi="Times New Roman"/>
          <w:sz w:val="28"/>
          <w:szCs w:val="28"/>
        </w:rPr>
        <w:t xml:space="preserve"> амп 20%- 5,10, 20мл </w:t>
      </w:r>
      <w:proofErr w:type="gramStart"/>
      <w:r w:rsidRPr="00356310">
        <w:rPr>
          <w:rStyle w:val="FontStyle65"/>
          <w:rFonts w:ascii="Times New Roman" w:hAnsi="Times New Roman"/>
          <w:sz w:val="28"/>
          <w:szCs w:val="28"/>
        </w:rPr>
        <w:t>в</w:t>
      </w:r>
      <w:proofErr w:type="gramEnd"/>
      <w:r w:rsidRPr="00356310">
        <w:rPr>
          <w:rStyle w:val="FontStyle65"/>
          <w:rFonts w:ascii="Times New Roman" w:hAnsi="Times New Roman"/>
          <w:sz w:val="28"/>
          <w:szCs w:val="28"/>
        </w:rPr>
        <w:t>/в медленно</w:t>
      </w:r>
    </w:p>
    <w:p w:rsidR="00E337C8" w:rsidRPr="00356310" w:rsidRDefault="00E337C8" w:rsidP="00E337C8">
      <w:pPr>
        <w:pStyle w:val="Style3"/>
        <w:widowControl/>
        <w:jc w:val="both"/>
        <w:rPr>
          <w:rStyle w:val="FontStyle65"/>
          <w:rFonts w:ascii="Times New Roman" w:hAnsi="Times New Roman"/>
          <w:sz w:val="28"/>
          <w:szCs w:val="28"/>
        </w:rPr>
      </w:pPr>
      <w:r w:rsidRPr="00356310">
        <w:rPr>
          <w:rStyle w:val="FontStyle65"/>
          <w:rFonts w:ascii="Times New Roman" w:hAnsi="Times New Roman"/>
          <w:sz w:val="28"/>
          <w:szCs w:val="28"/>
        </w:rPr>
        <w:t>порошок</w:t>
      </w:r>
    </w:p>
    <w:p w:rsidR="00E337C8" w:rsidRPr="00356310" w:rsidRDefault="00E337C8" w:rsidP="00E337C8">
      <w:pPr>
        <w:pStyle w:val="Style3"/>
        <w:widowControl/>
        <w:jc w:val="both"/>
        <w:rPr>
          <w:rStyle w:val="FontStyle65"/>
          <w:rFonts w:ascii="Times New Roman" w:hAnsi="Times New Roman"/>
          <w:sz w:val="28"/>
          <w:szCs w:val="28"/>
        </w:rPr>
      </w:pPr>
      <w:r w:rsidRPr="00356310">
        <w:rPr>
          <w:rStyle w:val="FontStyle65"/>
          <w:rFonts w:ascii="Times New Roman" w:hAnsi="Times New Roman"/>
          <w:sz w:val="28"/>
          <w:szCs w:val="28"/>
        </w:rPr>
        <w:t>При назначении внутрь гипотензивный эффект обычно не развивается, т.к. препарат плохо всасывается в ЖКТ.</w:t>
      </w:r>
    </w:p>
    <w:p w:rsidR="00E337C8" w:rsidRPr="00356310" w:rsidRDefault="00E337C8" w:rsidP="00E337C8">
      <w:pPr>
        <w:pStyle w:val="Style3"/>
        <w:widowControl/>
        <w:jc w:val="both"/>
        <w:rPr>
          <w:rStyle w:val="FontStyle65"/>
          <w:rFonts w:ascii="Times New Roman" w:hAnsi="Times New Roman"/>
          <w:sz w:val="28"/>
          <w:szCs w:val="28"/>
        </w:rPr>
      </w:pPr>
      <w:r w:rsidRPr="00356310">
        <w:rPr>
          <w:rStyle w:val="FontStyle65"/>
          <w:rFonts w:ascii="Times New Roman" w:hAnsi="Times New Roman"/>
          <w:sz w:val="28"/>
          <w:szCs w:val="28"/>
        </w:rPr>
        <w:t>Препарат обладает:</w:t>
      </w:r>
    </w:p>
    <w:p w:rsidR="00E337C8" w:rsidRPr="00356310" w:rsidRDefault="00E337C8" w:rsidP="00E337C8">
      <w:pPr>
        <w:pStyle w:val="Style3"/>
        <w:widowControl/>
        <w:jc w:val="both"/>
        <w:rPr>
          <w:rStyle w:val="FontStyle65"/>
          <w:rFonts w:ascii="Times New Roman" w:hAnsi="Times New Roman"/>
          <w:sz w:val="28"/>
          <w:szCs w:val="28"/>
        </w:rPr>
      </w:pPr>
      <w:r w:rsidRPr="00356310">
        <w:rPr>
          <w:rStyle w:val="FontStyle65"/>
          <w:rFonts w:ascii="Times New Roman" w:hAnsi="Times New Roman"/>
          <w:sz w:val="28"/>
          <w:szCs w:val="28"/>
        </w:rPr>
        <w:t xml:space="preserve">1)Миотропным, спазмолитическим действием; </w:t>
      </w:r>
    </w:p>
    <w:p w:rsidR="00E337C8" w:rsidRPr="00356310" w:rsidRDefault="00E337C8" w:rsidP="00E337C8">
      <w:pPr>
        <w:pStyle w:val="Style3"/>
        <w:widowControl/>
        <w:jc w:val="both"/>
        <w:rPr>
          <w:rStyle w:val="FontStyle65"/>
          <w:rFonts w:ascii="Times New Roman" w:hAnsi="Times New Roman"/>
          <w:sz w:val="28"/>
          <w:szCs w:val="28"/>
        </w:rPr>
      </w:pPr>
      <w:r w:rsidRPr="00356310">
        <w:rPr>
          <w:rStyle w:val="FontStyle65"/>
          <w:rFonts w:ascii="Times New Roman" w:hAnsi="Times New Roman"/>
          <w:sz w:val="28"/>
          <w:szCs w:val="28"/>
        </w:rPr>
        <w:t xml:space="preserve">2)Ганглиоблокирующим действием; </w:t>
      </w:r>
    </w:p>
    <w:p w:rsidR="00E337C8" w:rsidRPr="00356310" w:rsidRDefault="00E337C8" w:rsidP="00E337C8">
      <w:pPr>
        <w:pStyle w:val="Style3"/>
        <w:widowControl/>
        <w:jc w:val="both"/>
        <w:rPr>
          <w:rStyle w:val="FontStyle65"/>
          <w:rFonts w:ascii="Times New Roman" w:hAnsi="Times New Roman"/>
          <w:sz w:val="28"/>
          <w:szCs w:val="28"/>
        </w:rPr>
      </w:pPr>
      <w:r w:rsidRPr="00356310">
        <w:rPr>
          <w:rStyle w:val="FontStyle65"/>
          <w:rFonts w:ascii="Times New Roman" w:hAnsi="Times New Roman"/>
          <w:sz w:val="28"/>
          <w:szCs w:val="28"/>
        </w:rPr>
        <w:t>З</w:t>
      </w:r>
      <w:proofErr w:type="gramStart"/>
      <w:r w:rsidRPr="00356310">
        <w:rPr>
          <w:rStyle w:val="FontStyle65"/>
          <w:rFonts w:ascii="Times New Roman" w:hAnsi="Times New Roman"/>
          <w:sz w:val="28"/>
          <w:szCs w:val="28"/>
        </w:rPr>
        <w:t>)с</w:t>
      </w:r>
      <w:proofErr w:type="gramEnd"/>
      <w:r w:rsidRPr="00356310">
        <w:rPr>
          <w:rStyle w:val="FontStyle65"/>
          <w:rFonts w:ascii="Times New Roman" w:hAnsi="Times New Roman"/>
          <w:sz w:val="28"/>
          <w:szCs w:val="28"/>
        </w:rPr>
        <w:t>пособен угнетать сосудодвигательный центр;</w:t>
      </w:r>
    </w:p>
    <w:p w:rsidR="00E337C8" w:rsidRPr="00356310" w:rsidRDefault="00E337C8" w:rsidP="00E337C8">
      <w:pPr>
        <w:pStyle w:val="Style3"/>
        <w:widowControl/>
        <w:jc w:val="both"/>
        <w:rPr>
          <w:rStyle w:val="FontStyle65"/>
          <w:rFonts w:ascii="Times New Roman" w:hAnsi="Times New Roman"/>
          <w:sz w:val="28"/>
          <w:szCs w:val="28"/>
        </w:rPr>
      </w:pPr>
      <w:r w:rsidRPr="00356310">
        <w:rPr>
          <w:rStyle w:val="FontStyle65"/>
          <w:rFonts w:ascii="Times New Roman" w:hAnsi="Times New Roman"/>
          <w:sz w:val="28"/>
          <w:szCs w:val="28"/>
        </w:rPr>
        <w:t xml:space="preserve"> 4)Обладает наркотической активностью;</w:t>
      </w:r>
    </w:p>
    <w:p w:rsidR="00E337C8" w:rsidRPr="00356310" w:rsidRDefault="00E337C8" w:rsidP="00E337C8">
      <w:pPr>
        <w:pStyle w:val="Style20"/>
        <w:widowControl/>
        <w:jc w:val="both"/>
        <w:rPr>
          <w:rStyle w:val="FontStyle66"/>
          <w:rFonts w:ascii="Times New Roman" w:hAnsi="Times New Roman"/>
          <w:position w:val="-1"/>
          <w:sz w:val="28"/>
          <w:szCs w:val="28"/>
        </w:rPr>
      </w:pPr>
      <w:r w:rsidRPr="00356310">
        <w:rPr>
          <w:rStyle w:val="FontStyle66"/>
          <w:rFonts w:ascii="Times New Roman" w:hAnsi="Times New Roman"/>
          <w:position w:val="-1"/>
          <w:sz w:val="28"/>
          <w:szCs w:val="28"/>
        </w:rPr>
        <w:t>Применяют:</w:t>
      </w:r>
    </w:p>
    <w:p w:rsidR="00E337C8" w:rsidRPr="00356310" w:rsidRDefault="00E337C8" w:rsidP="00E337C8">
      <w:pPr>
        <w:pStyle w:val="Style8"/>
        <w:widowControl/>
        <w:jc w:val="both"/>
        <w:rPr>
          <w:rStyle w:val="FontStyle65"/>
          <w:rFonts w:ascii="Times New Roman" w:hAnsi="Times New Roman"/>
          <w:position w:val="8"/>
          <w:sz w:val="28"/>
          <w:szCs w:val="28"/>
        </w:rPr>
      </w:pPr>
      <w:r w:rsidRPr="00356310">
        <w:rPr>
          <w:rStyle w:val="FontStyle65"/>
          <w:rFonts w:ascii="Times New Roman" w:hAnsi="Times New Roman"/>
          <w:position w:val="8"/>
          <w:sz w:val="28"/>
          <w:szCs w:val="28"/>
        </w:rPr>
        <w:t>- при гипертензивных кризах</w:t>
      </w:r>
    </w:p>
    <w:p w:rsidR="00E337C8" w:rsidRPr="00356310" w:rsidRDefault="00E337C8" w:rsidP="00E337C8">
      <w:pPr>
        <w:pStyle w:val="Style8"/>
        <w:widowControl/>
        <w:jc w:val="both"/>
        <w:rPr>
          <w:rStyle w:val="FontStyle65"/>
          <w:rFonts w:ascii="Times New Roman" w:hAnsi="Times New Roman"/>
          <w:sz w:val="28"/>
          <w:szCs w:val="28"/>
        </w:rPr>
      </w:pPr>
      <w:r w:rsidRPr="00356310">
        <w:rPr>
          <w:rStyle w:val="FontStyle65"/>
          <w:rFonts w:ascii="Times New Roman" w:hAnsi="Times New Roman"/>
          <w:sz w:val="28"/>
          <w:szCs w:val="28"/>
        </w:rPr>
        <w:t>- при нефропатии (поздний токсикоз беременных, сопровождающийся повышением АД)</w:t>
      </w:r>
    </w:p>
    <w:p w:rsidR="00E337C8" w:rsidRPr="00356310" w:rsidRDefault="00E337C8" w:rsidP="00E337C8">
      <w:pPr>
        <w:pStyle w:val="Style3"/>
        <w:widowControl/>
        <w:jc w:val="both"/>
        <w:rPr>
          <w:rStyle w:val="FontStyle65"/>
          <w:rFonts w:ascii="Times New Roman" w:hAnsi="Times New Roman"/>
          <w:sz w:val="28"/>
          <w:szCs w:val="28"/>
        </w:rPr>
      </w:pPr>
      <w:r w:rsidRPr="00356310">
        <w:rPr>
          <w:rStyle w:val="FontStyle65"/>
          <w:rFonts w:ascii="Times New Roman" w:hAnsi="Times New Roman"/>
          <w:sz w:val="28"/>
          <w:szCs w:val="28"/>
        </w:rPr>
        <w:t>Препарат вводят в\м, если эффекта нет то прибегают к в/</w:t>
      </w:r>
      <w:proofErr w:type="gramStart"/>
      <w:r w:rsidRPr="00356310">
        <w:rPr>
          <w:rStyle w:val="FontStyle65"/>
          <w:rFonts w:ascii="Times New Roman" w:hAnsi="Times New Roman"/>
          <w:sz w:val="28"/>
          <w:szCs w:val="28"/>
        </w:rPr>
        <w:t>в</w:t>
      </w:r>
      <w:proofErr w:type="gramEnd"/>
      <w:r w:rsidRPr="00356310">
        <w:rPr>
          <w:rStyle w:val="FontStyle65"/>
          <w:rFonts w:ascii="Times New Roman" w:hAnsi="Times New Roman"/>
          <w:sz w:val="28"/>
          <w:szCs w:val="28"/>
        </w:rPr>
        <w:t xml:space="preserve"> введению, которое следует проводить крайне осторожно. Может наступить угнетение дыхания, в этом случае вводят антагонист - СаС!</w:t>
      </w:r>
      <w:r w:rsidRPr="00356310">
        <w:rPr>
          <w:rStyle w:val="FontStyle65"/>
          <w:rFonts w:ascii="Times New Roman" w:hAnsi="Times New Roman"/>
          <w:sz w:val="28"/>
          <w:szCs w:val="28"/>
          <w:vertAlign w:val="subscript"/>
        </w:rPr>
        <w:t>2</w:t>
      </w:r>
      <w:r w:rsidRPr="00356310">
        <w:rPr>
          <w:rStyle w:val="FontStyle65"/>
          <w:rFonts w:ascii="Times New Roman" w:hAnsi="Times New Roman"/>
          <w:sz w:val="28"/>
          <w:szCs w:val="28"/>
        </w:rPr>
        <w:t xml:space="preserve"> или кальция глюконат.</w:t>
      </w:r>
    </w:p>
    <w:p w:rsidR="00E337C8" w:rsidRPr="00356310" w:rsidRDefault="00E337C8" w:rsidP="00E337C8">
      <w:pPr>
        <w:pStyle w:val="Style3"/>
        <w:widowControl/>
        <w:jc w:val="both"/>
        <w:rPr>
          <w:rStyle w:val="FontStyle65"/>
          <w:rFonts w:ascii="Times New Roman" w:hAnsi="Times New Roman"/>
          <w:sz w:val="28"/>
          <w:szCs w:val="28"/>
        </w:rPr>
      </w:pPr>
      <w:r w:rsidRPr="00356310">
        <w:rPr>
          <w:rStyle w:val="FontStyle65"/>
          <w:rFonts w:ascii="Times New Roman" w:hAnsi="Times New Roman"/>
          <w:sz w:val="28"/>
          <w:szCs w:val="28"/>
          <w:u w:val="single"/>
        </w:rPr>
        <w:t>Дибазол</w:t>
      </w:r>
      <w:r w:rsidRPr="00356310">
        <w:rPr>
          <w:rStyle w:val="FontStyle65"/>
          <w:rFonts w:ascii="Times New Roman" w:hAnsi="Times New Roman"/>
          <w:sz w:val="28"/>
          <w:szCs w:val="28"/>
        </w:rPr>
        <w:t>-</w:t>
      </w:r>
      <w:proofErr w:type="spellStart"/>
      <w:r w:rsidRPr="00356310">
        <w:rPr>
          <w:rStyle w:val="FontStyle65"/>
          <w:rFonts w:ascii="Times New Roman" w:hAnsi="Times New Roman"/>
          <w:sz w:val="28"/>
          <w:szCs w:val="28"/>
          <w:lang w:val="en-US"/>
        </w:rPr>
        <w:t>Dibazolum</w:t>
      </w:r>
      <w:proofErr w:type="spellEnd"/>
      <w:r w:rsidRPr="00356310">
        <w:rPr>
          <w:rStyle w:val="FontStyle65"/>
          <w:rFonts w:ascii="Times New Roman" w:hAnsi="Times New Roman"/>
          <w:sz w:val="28"/>
          <w:szCs w:val="28"/>
        </w:rPr>
        <w:t xml:space="preserve"> (Б) 0,5%-1% 1;2;5мл; </w:t>
      </w:r>
      <w:proofErr w:type="gramStart"/>
      <w:r w:rsidRPr="00356310">
        <w:rPr>
          <w:rStyle w:val="FontStyle65"/>
          <w:rFonts w:ascii="Times New Roman" w:hAnsi="Times New Roman"/>
          <w:sz w:val="28"/>
          <w:szCs w:val="28"/>
        </w:rPr>
        <w:t>таб</w:t>
      </w:r>
      <w:proofErr w:type="gramEnd"/>
      <w:r w:rsidRPr="00356310">
        <w:rPr>
          <w:rStyle w:val="FontStyle65"/>
          <w:rFonts w:ascii="Times New Roman" w:hAnsi="Times New Roman"/>
          <w:sz w:val="28"/>
          <w:szCs w:val="28"/>
        </w:rPr>
        <w:t xml:space="preserve"> 0,002 0,003 0,004 0,02</w:t>
      </w:r>
    </w:p>
    <w:p w:rsidR="00E337C8" w:rsidRPr="00356310" w:rsidRDefault="00E337C8" w:rsidP="00E337C8">
      <w:pPr>
        <w:pStyle w:val="Style3"/>
        <w:widowControl/>
        <w:jc w:val="both"/>
        <w:rPr>
          <w:rStyle w:val="FontStyle65"/>
          <w:rFonts w:ascii="Times New Roman" w:hAnsi="Times New Roman"/>
          <w:sz w:val="28"/>
          <w:szCs w:val="28"/>
        </w:rPr>
      </w:pPr>
      <w:r w:rsidRPr="00356310">
        <w:rPr>
          <w:rStyle w:val="FontStyle65"/>
          <w:rFonts w:ascii="Times New Roman" w:hAnsi="Times New Roman"/>
          <w:sz w:val="28"/>
          <w:szCs w:val="28"/>
        </w:rPr>
        <w:t xml:space="preserve">Применяют для купирования гипертензивных кризов </w:t>
      </w:r>
      <w:proofErr w:type="gramStart"/>
      <w:r w:rsidRPr="00356310">
        <w:rPr>
          <w:rStyle w:val="FontStyle65"/>
          <w:rFonts w:ascii="Times New Roman" w:hAnsi="Times New Roman"/>
          <w:sz w:val="28"/>
          <w:szCs w:val="28"/>
        </w:rPr>
        <w:t>в</w:t>
      </w:r>
      <w:proofErr w:type="gramEnd"/>
      <w:r w:rsidRPr="00356310">
        <w:rPr>
          <w:rStyle w:val="FontStyle65"/>
          <w:rFonts w:ascii="Times New Roman" w:hAnsi="Times New Roman"/>
          <w:sz w:val="28"/>
          <w:szCs w:val="28"/>
        </w:rPr>
        <w:t>/в, в/м.</w:t>
      </w:r>
    </w:p>
    <w:p w:rsidR="00E337C8" w:rsidRPr="00356310" w:rsidRDefault="00E337C8" w:rsidP="00E337C8">
      <w:pPr>
        <w:pStyle w:val="Style3"/>
        <w:widowControl/>
        <w:jc w:val="both"/>
        <w:rPr>
          <w:rStyle w:val="FontStyle65"/>
          <w:rFonts w:ascii="Times New Roman" w:hAnsi="Times New Roman"/>
          <w:sz w:val="28"/>
          <w:szCs w:val="28"/>
        </w:rPr>
      </w:pPr>
      <w:r w:rsidRPr="00356310">
        <w:rPr>
          <w:rStyle w:val="FontStyle65"/>
          <w:rFonts w:ascii="Times New Roman" w:hAnsi="Times New Roman"/>
          <w:sz w:val="28"/>
          <w:szCs w:val="28"/>
        </w:rPr>
        <w:t xml:space="preserve">При назначении внутрь </w:t>
      </w:r>
      <w:proofErr w:type="gramStart"/>
      <w:r w:rsidRPr="00356310">
        <w:rPr>
          <w:rStyle w:val="FontStyle65"/>
          <w:rFonts w:ascii="Times New Roman" w:hAnsi="Times New Roman"/>
          <w:sz w:val="28"/>
          <w:szCs w:val="28"/>
        </w:rPr>
        <w:t>малоэффективен</w:t>
      </w:r>
      <w:proofErr w:type="gramEnd"/>
      <w:r w:rsidRPr="00356310">
        <w:rPr>
          <w:rStyle w:val="FontStyle65"/>
          <w:rFonts w:ascii="Times New Roman" w:hAnsi="Times New Roman"/>
          <w:sz w:val="28"/>
          <w:szCs w:val="28"/>
        </w:rPr>
        <w:t xml:space="preserve"> 3-4мл</w:t>
      </w:r>
    </w:p>
    <w:p w:rsidR="00E337C8" w:rsidRPr="00356310" w:rsidRDefault="00E337C8" w:rsidP="00E337C8">
      <w:pPr>
        <w:pStyle w:val="Style8"/>
        <w:widowControl/>
        <w:jc w:val="both"/>
        <w:rPr>
          <w:rStyle w:val="FontStyle65"/>
          <w:rFonts w:ascii="Times New Roman" w:hAnsi="Times New Roman"/>
          <w:sz w:val="28"/>
          <w:szCs w:val="28"/>
        </w:rPr>
      </w:pPr>
      <w:r w:rsidRPr="00356310">
        <w:rPr>
          <w:rStyle w:val="FontStyle80"/>
          <w:rFonts w:ascii="Times New Roman" w:hAnsi="Times New Roman"/>
          <w:sz w:val="28"/>
          <w:szCs w:val="28"/>
        </w:rPr>
        <w:t xml:space="preserve">- 1% </w:t>
      </w:r>
      <w:r w:rsidRPr="00356310">
        <w:rPr>
          <w:rStyle w:val="FontStyle65"/>
          <w:rFonts w:ascii="Times New Roman" w:hAnsi="Times New Roman"/>
          <w:sz w:val="28"/>
          <w:szCs w:val="28"/>
        </w:rPr>
        <w:t xml:space="preserve">р-ра или 6-8мл </w:t>
      </w:r>
      <w:r w:rsidRPr="00356310">
        <w:rPr>
          <w:rStyle w:val="FontStyle65"/>
          <w:rFonts w:ascii="Times New Roman" w:hAnsi="Times New Roman"/>
          <w:spacing w:val="-20"/>
          <w:sz w:val="28"/>
          <w:szCs w:val="28"/>
        </w:rPr>
        <w:t>0,,5%</w:t>
      </w:r>
      <w:r w:rsidRPr="00356310">
        <w:rPr>
          <w:rStyle w:val="FontStyle65"/>
          <w:rFonts w:ascii="Times New Roman" w:hAnsi="Times New Roman"/>
          <w:sz w:val="28"/>
          <w:szCs w:val="28"/>
        </w:rPr>
        <w:t xml:space="preserve"> р-ра.</w:t>
      </w:r>
    </w:p>
    <w:p w:rsidR="00E337C8" w:rsidRDefault="00E337C8" w:rsidP="00E337C8">
      <w:pPr>
        <w:pStyle w:val="Style36"/>
        <w:widowControl/>
        <w:jc w:val="both"/>
        <w:rPr>
          <w:rStyle w:val="FontStyle63"/>
          <w:rFonts w:ascii="Times New Roman" w:hAnsi="Times New Roman"/>
          <w:sz w:val="28"/>
          <w:szCs w:val="28"/>
        </w:rPr>
      </w:pPr>
    </w:p>
    <w:p w:rsidR="00E337C8" w:rsidRPr="00B04417" w:rsidRDefault="00E337C8" w:rsidP="00E337C8">
      <w:pPr>
        <w:spacing w:after="0"/>
        <w:rPr>
          <w:rFonts w:ascii="Times New Roman" w:hAnsi="Times New Roman"/>
          <w:sz w:val="28"/>
          <w:szCs w:val="28"/>
        </w:rPr>
      </w:pPr>
      <w:r w:rsidRPr="00356310">
        <w:rPr>
          <w:rStyle w:val="FontStyle63"/>
          <w:rFonts w:ascii="Times New Roman" w:hAnsi="Times New Roman"/>
          <w:sz w:val="28"/>
          <w:szCs w:val="28"/>
        </w:rPr>
        <w:t xml:space="preserve">IV. Диуретические средства </w:t>
      </w:r>
      <w:r w:rsidRPr="00356310">
        <w:rPr>
          <w:rStyle w:val="FontStyle65"/>
          <w:rFonts w:ascii="Times New Roman" w:hAnsi="Times New Roman"/>
          <w:sz w:val="28"/>
          <w:szCs w:val="28"/>
        </w:rPr>
        <w:t xml:space="preserve">- препараты выводят из организма ионы </w:t>
      </w:r>
      <w:r w:rsidRPr="00356310">
        <w:rPr>
          <w:rStyle w:val="FontStyle65"/>
          <w:rFonts w:ascii="Times New Roman" w:hAnsi="Times New Roman"/>
          <w:sz w:val="28"/>
          <w:szCs w:val="28"/>
          <w:lang w:val="en-US"/>
        </w:rPr>
        <w:t>Na</w:t>
      </w:r>
      <w:r w:rsidRPr="00356310">
        <w:rPr>
          <w:rStyle w:val="FontStyle65"/>
          <w:rFonts w:ascii="Times New Roman" w:hAnsi="Times New Roman"/>
          <w:sz w:val="28"/>
          <w:szCs w:val="28"/>
          <w:vertAlign w:val="superscript"/>
        </w:rPr>
        <w:t>+</w:t>
      </w:r>
      <w:r w:rsidRPr="00356310">
        <w:rPr>
          <w:rStyle w:val="FontStyle65"/>
          <w:rFonts w:ascii="Times New Roman" w:hAnsi="Times New Roman"/>
          <w:sz w:val="28"/>
          <w:szCs w:val="28"/>
        </w:rPr>
        <w:t xml:space="preserve"> и воду, и связи с этим снижают АД</w:t>
      </w:r>
      <w:r w:rsidRPr="00B04417">
        <w:rPr>
          <w:rStyle w:val="FontStyle65"/>
          <w:rFonts w:ascii="Times New Roman" w:hAnsi="Times New Roman" w:cs="Times New Roman"/>
          <w:sz w:val="28"/>
          <w:szCs w:val="28"/>
        </w:rPr>
        <w:t>.</w:t>
      </w:r>
      <w:r w:rsidRPr="00B04417">
        <w:rPr>
          <w:rFonts w:ascii="Times New Roman" w:hAnsi="Times New Roman"/>
          <w:sz w:val="28"/>
          <w:szCs w:val="28"/>
        </w:rPr>
        <w:t xml:space="preserve"> Препараты обладают разным механизмом действия, точкой приложения, но все быстро выводят из организма лишнюю воду вслед за натрием, разгружая сердце, сосуды.</w:t>
      </w:r>
    </w:p>
    <w:p w:rsidR="00E337C8" w:rsidRDefault="00E337C8" w:rsidP="00E337C8">
      <w:pPr>
        <w:pStyle w:val="Style36"/>
        <w:widowControl/>
        <w:jc w:val="both"/>
        <w:rPr>
          <w:rFonts w:ascii="Times New Roman" w:hAnsi="Times New Roman"/>
          <w:sz w:val="28"/>
          <w:szCs w:val="28"/>
        </w:rPr>
      </w:pPr>
      <w:r w:rsidRPr="00B04417">
        <w:rPr>
          <w:rFonts w:ascii="Times New Roman" w:hAnsi="Times New Roman"/>
          <w:sz w:val="28"/>
          <w:szCs w:val="28"/>
        </w:rPr>
        <w:t>Меняют водно-солевой обмен, метаболизм.</w:t>
      </w:r>
    </w:p>
    <w:p w:rsidR="00E337C8" w:rsidRPr="00B04417" w:rsidRDefault="00E337C8" w:rsidP="00E337C8">
      <w:pPr>
        <w:pStyle w:val="Style36"/>
        <w:widowControl/>
        <w:jc w:val="both"/>
        <w:rPr>
          <w:rStyle w:val="FontStyle65"/>
          <w:rFonts w:ascii="Times New Roman" w:hAnsi="Times New Roman"/>
          <w:sz w:val="28"/>
          <w:szCs w:val="28"/>
        </w:rPr>
      </w:pPr>
      <w:r w:rsidRPr="00B04417">
        <w:rPr>
          <w:rFonts w:ascii="Times New Roman" w:hAnsi="Times New Roman"/>
          <w:sz w:val="28"/>
          <w:szCs w:val="28"/>
        </w:rPr>
        <w:t xml:space="preserve"> </w:t>
      </w:r>
      <w:proofErr w:type="gramStart"/>
      <w:r w:rsidRPr="00B04417">
        <w:rPr>
          <w:rFonts w:ascii="Times New Roman" w:hAnsi="Times New Roman"/>
          <w:sz w:val="28"/>
          <w:szCs w:val="28"/>
        </w:rPr>
        <w:t>Противопоказаны</w:t>
      </w:r>
      <w:proofErr w:type="gramEnd"/>
      <w:r w:rsidRPr="00B04417">
        <w:rPr>
          <w:rFonts w:ascii="Times New Roman" w:hAnsi="Times New Roman"/>
          <w:sz w:val="28"/>
          <w:szCs w:val="28"/>
        </w:rPr>
        <w:t xml:space="preserve"> при подагре, но являются лекарственными средствами выбора при сахарном диабете.</w:t>
      </w:r>
    </w:p>
    <w:p w:rsidR="00E337C8" w:rsidRPr="00356310" w:rsidRDefault="00E337C8" w:rsidP="00E337C8">
      <w:pPr>
        <w:pStyle w:val="Style13"/>
        <w:widowControl/>
        <w:jc w:val="both"/>
        <w:rPr>
          <w:rStyle w:val="FontStyle65"/>
          <w:rFonts w:ascii="Times New Roman" w:hAnsi="Times New Roman"/>
          <w:sz w:val="28"/>
          <w:szCs w:val="28"/>
        </w:rPr>
      </w:pPr>
      <w:r w:rsidRPr="00B04417">
        <w:rPr>
          <w:rStyle w:val="FontStyle65"/>
          <w:rFonts w:ascii="Times New Roman" w:hAnsi="Times New Roman"/>
          <w:sz w:val="28"/>
          <w:szCs w:val="28"/>
        </w:rPr>
        <w:t xml:space="preserve">Дихлотиазид- </w:t>
      </w:r>
      <w:proofErr w:type="spellStart"/>
      <w:r w:rsidRPr="00B04417">
        <w:rPr>
          <w:rStyle w:val="FontStyle65"/>
          <w:rFonts w:ascii="Times New Roman" w:hAnsi="Times New Roman"/>
          <w:sz w:val="28"/>
          <w:szCs w:val="28"/>
          <w:lang w:val="en-US"/>
        </w:rPr>
        <w:t>Dichlothiazide</w:t>
      </w:r>
      <w:proofErr w:type="spellEnd"/>
      <w:r w:rsidRPr="00B04417">
        <w:rPr>
          <w:rStyle w:val="FontStyle65"/>
          <w:rFonts w:ascii="Times New Roman" w:hAnsi="Times New Roman"/>
          <w:sz w:val="28"/>
          <w:szCs w:val="28"/>
        </w:rPr>
        <w:t xml:space="preserve"> (Б) </w:t>
      </w:r>
      <w:proofErr w:type="gramStart"/>
      <w:r w:rsidRPr="00B04417">
        <w:rPr>
          <w:rStyle w:val="FontStyle65"/>
          <w:rFonts w:ascii="Times New Roman" w:hAnsi="Times New Roman"/>
          <w:sz w:val="28"/>
          <w:szCs w:val="28"/>
        </w:rPr>
        <w:t>таб</w:t>
      </w:r>
      <w:proofErr w:type="gramEnd"/>
      <w:r w:rsidRPr="00B04417">
        <w:rPr>
          <w:rStyle w:val="FontStyle65"/>
          <w:rFonts w:ascii="Times New Roman" w:hAnsi="Times New Roman"/>
          <w:sz w:val="28"/>
          <w:szCs w:val="28"/>
        </w:rPr>
        <w:t xml:space="preserve"> 0,025 (Гипотиазид-</w:t>
      </w:r>
      <w:proofErr w:type="spellStart"/>
      <w:r w:rsidRPr="00B04417">
        <w:rPr>
          <w:rStyle w:val="FontStyle65"/>
          <w:rFonts w:ascii="Times New Roman" w:hAnsi="Times New Roman"/>
          <w:sz w:val="28"/>
          <w:szCs w:val="28"/>
          <w:lang w:val="en-US"/>
        </w:rPr>
        <w:t>Hypothiazide</w:t>
      </w:r>
      <w:proofErr w:type="spellEnd"/>
      <w:r w:rsidRPr="00356310">
        <w:rPr>
          <w:rStyle w:val="FontStyle65"/>
          <w:rFonts w:ascii="Times New Roman" w:hAnsi="Times New Roman"/>
          <w:sz w:val="28"/>
          <w:szCs w:val="28"/>
        </w:rPr>
        <w:t xml:space="preserve">) </w:t>
      </w:r>
      <w:r w:rsidRPr="00356310">
        <w:rPr>
          <w:rStyle w:val="FontStyle65"/>
          <w:rFonts w:ascii="Times New Roman" w:hAnsi="Times New Roman"/>
          <w:spacing w:val="-20"/>
          <w:sz w:val="28"/>
          <w:szCs w:val="28"/>
        </w:rPr>
        <w:t>0,1</w:t>
      </w:r>
      <w:r w:rsidRPr="00356310">
        <w:rPr>
          <w:rStyle w:val="FontStyle65"/>
          <w:rFonts w:ascii="Times New Roman" w:hAnsi="Times New Roman"/>
          <w:sz w:val="28"/>
          <w:szCs w:val="28"/>
        </w:rPr>
        <w:t xml:space="preserve"> №20</w:t>
      </w:r>
    </w:p>
    <w:p w:rsidR="00E337C8" w:rsidRPr="00356310" w:rsidRDefault="00E337C8" w:rsidP="00E337C8">
      <w:pPr>
        <w:pStyle w:val="Style20"/>
        <w:widowControl/>
        <w:jc w:val="both"/>
        <w:rPr>
          <w:rStyle w:val="FontStyle66"/>
          <w:rFonts w:ascii="Times New Roman" w:hAnsi="Times New Roman"/>
          <w:sz w:val="28"/>
          <w:szCs w:val="28"/>
        </w:rPr>
      </w:pPr>
      <w:r w:rsidRPr="00356310">
        <w:rPr>
          <w:rStyle w:val="FontStyle66"/>
          <w:rFonts w:ascii="Times New Roman" w:hAnsi="Times New Roman"/>
          <w:sz w:val="28"/>
          <w:szCs w:val="28"/>
        </w:rPr>
        <w:t>Применяют:</w:t>
      </w:r>
    </w:p>
    <w:p w:rsidR="00E337C8" w:rsidRPr="00356310" w:rsidRDefault="00E337C8" w:rsidP="00E337C8">
      <w:pPr>
        <w:pStyle w:val="Style36"/>
        <w:widowControl/>
        <w:jc w:val="both"/>
        <w:rPr>
          <w:rStyle w:val="FontStyle65"/>
          <w:rFonts w:ascii="Times New Roman" w:hAnsi="Times New Roman"/>
          <w:sz w:val="28"/>
          <w:szCs w:val="28"/>
        </w:rPr>
      </w:pPr>
      <w:r w:rsidRPr="00356310">
        <w:rPr>
          <w:rStyle w:val="FontStyle65"/>
          <w:rFonts w:ascii="Times New Roman" w:hAnsi="Times New Roman"/>
          <w:sz w:val="28"/>
          <w:szCs w:val="28"/>
        </w:rPr>
        <w:t xml:space="preserve">1)Как диуретическое средство при </w:t>
      </w:r>
      <w:proofErr w:type="gramStart"/>
      <w:r w:rsidRPr="00356310">
        <w:rPr>
          <w:rStyle w:val="FontStyle65"/>
          <w:rFonts w:ascii="Times New Roman" w:hAnsi="Times New Roman"/>
          <w:sz w:val="28"/>
          <w:szCs w:val="28"/>
        </w:rPr>
        <w:t>застойных</w:t>
      </w:r>
      <w:proofErr w:type="gramEnd"/>
    </w:p>
    <w:p w:rsidR="00E337C8" w:rsidRDefault="00E337C8" w:rsidP="00E337C8">
      <w:pPr>
        <w:pStyle w:val="Style7"/>
        <w:widowControl/>
        <w:jc w:val="both"/>
        <w:rPr>
          <w:rStyle w:val="FontStyle65"/>
          <w:rFonts w:ascii="Times New Roman" w:hAnsi="Times New Roman"/>
          <w:sz w:val="28"/>
          <w:szCs w:val="28"/>
        </w:rPr>
      </w:pPr>
      <w:proofErr w:type="gramStart"/>
      <w:r w:rsidRPr="00356310">
        <w:rPr>
          <w:rStyle w:val="FontStyle65"/>
          <w:rFonts w:ascii="Times New Roman" w:hAnsi="Times New Roman"/>
          <w:sz w:val="28"/>
          <w:szCs w:val="28"/>
        </w:rPr>
        <w:t>явлениях</w:t>
      </w:r>
      <w:proofErr w:type="gramEnd"/>
      <w:r w:rsidRPr="00356310">
        <w:rPr>
          <w:rStyle w:val="FontStyle65"/>
          <w:rFonts w:ascii="Times New Roman" w:hAnsi="Times New Roman"/>
          <w:sz w:val="28"/>
          <w:szCs w:val="28"/>
        </w:rPr>
        <w:t xml:space="preserve">, связанных с ССН </w:t>
      </w:r>
    </w:p>
    <w:p w:rsidR="00E337C8" w:rsidRPr="00356310" w:rsidRDefault="00E337C8" w:rsidP="00E337C8">
      <w:pPr>
        <w:pStyle w:val="Style7"/>
        <w:widowControl/>
        <w:jc w:val="both"/>
        <w:rPr>
          <w:rStyle w:val="FontStyle65"/>
          <w:rFonts w:ascii="Times New Roman" w:hAnsi="Times New Roman"/>
          <w:sz w:val="28"/>
          <w:szCs w:val="28"/>
        </w:rPr>
      </w:pPr>
      <w:r w:rsidRPr="00356310">
        <w:rPr>
          <w:rStyle w:val="FontStyle65"/>
          <w:rFonts w:ascii="Times New Roman" w:hAnsi="Times New Roman"/>
          <w:sz w:val="28"/>
          <w:szCs w:val="28"/>
        </w:rPr>
        <w:t>2)Для лечения ГБ</w:t>
      </w:r>
    </w:p>
    <w:p w:rsidR="00E337C8" w:rsidRPr="00356310" w:rsidRDefault="00E337C8" w:rsidP="00E337C8">
      <w:pPr>
        <w:pStyle w:val="Style36"/>
        <w:widowControl/>
        <w:jc w:val="both"/>
        <w:rPr>
          <w:rStyle w:val="FontStyle65"/>
          <w:rFonts w:ascii="Times New Roman" w:hAnsi="Times New Roman"/>
          <w:sz w:val="28"/>
          <w:szCs w:val="28"/>
        </w:rPr>
      </w:pPr>
      <w:r w:rsidRPr="00356310">
        <w:rPr>
          <w:rStyle w:val="FontStyle65"/>
          <w:rFonts w:ascii="Times New Roman" w:hAnsi="Times New Roman"/>
          <w:sz w:val="28"/>
          <w:szCs w:val="28"/>
          <w:u w:val="single"/>
        </w:rPr>
        <w:t>Фуросемид</w:t>
      </w:r>
      <w:r w:rsidRPr="00356310">
        <w:rPr>
          <w:rStyle w:val="FontStyle65"/>
          <w:rFonts w:ascii="Times New Roman" w:hAnsi="Times New Roman"/>
          <w:sz w:val="28"/>
          <w:szCs w:val="28"/>
        </w:rPr>
        <w:t xml:space="preserve"> - </w:t>
      </w:r>
      <w:proofErr w:type="spellStart"/>
      <w:r w:rsidRPr="00356310">
        <w:rPr>
          <w:rStyle w:val="FontStyle65"/>
          <w:rFonts w:ascii="Times New Roman" w:hAnsi="Times New Roman"/>
          <w:sz w:val="28"/>
          <w:szCs w:val="28"/>
          <w:lang w:val="en-US"/>
        </w:rPr>
        <w:t>Furosemidum</w:t>
      </w:r>
      <w:proofErr w:type="spellEnd"/>
      <w:r w:rsidRPr="00356310">
        <w:rPr>
          <w:rStyle w:val="FontStyle65"/>
          <w:rFonts w:ascii="Times New Roman" w:hAnsi="Times New Roman"/>
          <w:sz w:val="28"/>
          <w:szCs w:val="28"/>
        </w:rPr>
        <w:t xml:space="preserve"> (Б) </w:t>
      </w:r>
      <w:proofErr w:type="gramStart"/>
      <w:r w:rsidRPr="00356310">
        <w:rPr>
          <w:rStyle w:val="FontStyle65"/>
          <w:rFonts w:ascii="Times New Roman" w:hAnsi="Times New Roman"/>
          <w:sz w:val="28"/>
          <w:szCs w:val="28"/>
        </w:rPr>
        <w:t>таб</w:t>
      </w:r>
      <w:proofErr w:type="gramEnd"/>
      <w:r w:rsidRPr="00356310">
        <w:rPr>
          <w:rStyle w:val="FontStyle65"/>
          <w:rFonts w:ascii="Times New Roman" w:hAnsi="Times New Roman"/>
          <w:sz w:val="28"/>
          <w:szCs w:val="28"/>
        </w:rPr>
        <w:t xml:space="preserve"> </w:t>
      </w:r>
      <w:r w:rsidRPr="00356310">
        <w:rPr>
          <w:rStyle w:val="FontStyle65"/>
          <w:rFonts w:ascii="Times New Roman" w:hAnsi="Times New Roman"/>
          <w:spacing w:val="-20"/>
          <w:sz w:val="28"/>
          <w:szCs w:val="28"/>
        </w:rPr>
        <w:t>0,04</w:t>
      </w:r>
      <w:r w:rsidRPr="00356310">
        <w:rPr>
          <w:rStyle w:val="FontStyle65"/>
          <w:rFonts w:ascii="Times New Roman" w:hAnsi="Times New Roman"/>
          <w:sz w:val="28"/>
          <w:szCs w:val="28"/>
        </w:rPr>
        <w:t xml:space="preserve"> №50</w:t>
      </w:r>
    </w:p>
    <w:p w:rsidR="00E337C8" w:rsidRPr="00356310" w:rsidRDefault="00E337C8" w:rsidP="00E337C8">
      <w:pPr>
        <w:pStyle w:val="Style36"/>
        <w:widowControl/>
        <w:jc w:val="both"/>
        <w:rPr>
          <w:rStyle w:val="FontStyle65"/>
          <w:rFonts w:ascii="Times New Roman" w:hAnsi="Times New Roman"/>
          <w:sz w:val="28"/>
          <w:szCs w:val="28"/>
        </w:rPr>
      </w:pPr>
      <w:r w:rsidRPr="00356310">
        <w:rPr>
          <w:rStyle w:val="FontStyle65"/>
          <w:rFonts w:ascii="Times New Roman" w:hAnsi="Times New Roman"/>
          <w:sz w:val="28"/>
          <w:szCs w:val="28"/>
        </w:rPr>
        <w:t xml:space="preserve">(Лазикс - </w:t>
      </w:r>
      <w:proofErr w:type="spellStart"/>
      <w:r w:rsidRPr="00356310">
        <w:rPr>
          <w:rStyle w:val="FontStyle65"/>
          <w:rFonts w:ascii="Times New Roman" w:hAnsi="Times New Roman"/>
          <w:sz w:val="28"/>
          <w:szCs w:val="28"/>
          <w:lang w:val="en-US"/>
        </w:rPr>
        <w:t>Lasix</w:t>
      </w:r>
      <w:proofErr w:type="spellEnd"/>
      <w:r w:rsidRPr="00356310">
        <w:rPr>
          <w:rStyle w:val="FontStyle65"/>
          <w:rFonts w:ascii="Times New Roman" w:hAnsi="Times New Roman"/>
          <w:sz w:val="28"/>
          <w:szCs w:val="28"/>
        </w:rPr>
        <w:t>) 1%-2мл в\</w:t>
      </w:r>
      <w:proofErr w:type="gramStart"/>
      <w:r w:rsidRPr="00356310">
        <w:rPr>
          <w:rStyle w:val="FontStyle65"/>
          <w:rFonts w:ascii="Times New Roman" w:hAnsi="Times New Roman"/>
          <w:sz w:val="28"/>
          <w:szCs w:val="28"/>
        </w:rPr>
        <w:t>в</w:t>
      </w:r>
      <w:proofErr w:type="gramEnd"/>
      <w:r w:rsidRPr="00356310">
        <w:rPr>
          <w:rStyle w:val="FontStyle65"/>
          <w:rFonts w:ascii="Times New Roman" w:hAnsi="Times New Roman"/>
          <w:sz w:val="28"/>
          <w:szCs w:val="28"/>
        </w:rPr>
        <w:t xml:space="preserve"> Активнее чем дихлотиазид.</w:t>
      </w:r>
    </w:p>
    <w:p w:rsidR="00E337C8" w:rsidRPr="00356310" w:rsidRDefault="00E337C8" w:rsidP="00E337C8">
      <w:pPr>
        <w:pStyle w:val="Style3"/>
        <w:widowControl/>
        <w:jc w:val="both"/>
        <w:rPr>
          <w:rStyle w:val="FontStyle65"/>
          <w:rFonts w:ascii="Times New Roman" w:hAnsi="Times New Roman"/>
          <w:sz w:val="28"/>
          <w:szCs w:val="28"/>
        </w:rPr>
      </w:pPr>
      <w:r w:rsidRPr="00356310">
        <w:rPr>
          <w:rStyle w:val="FontStyle65"/>
          <w:rFonts w:ascii="Times New Roman" w:hAnsi="Times New Roman"/>
          <w:sz w:val="28"/>
          <w:szCs w:val="28"/>
        </w:rPr>
        <w:t>После в/</w:t>
      </w:r>
      <w:proofErr w:type="gramStart"/>
      <w:r w:rsidRPr="00356310">
        <w:rPr>
          <w:rStyle w:val="FontStyle65"/>
          <w:rFonts w:ascii="Times New Roman" w:hAnsi="Times New Roman"/>
          <w:sz w:val="28"/>
          <w:szCs w:val="28"/>
        </w:rPr>
        <w:t>в</w:t>
      </w:r>
      <w:proofErr w:type="gramEnd"/>
      <w:r w:rsidRPr="00356310">
        <w:rPr>
          <w:rStyle w:val="FontStyle65"/>
          <w:rFonts w:ascii="Times New Roman" w:hAnsi="Times New Roman"/>
          <w:sz w:val="28"/>
          <w:szCs w:val="28"/>
        </w:rPr>
        <w:t xml:space="preserve"> введения эффект начинается через несколько минут. Действует </w:t>
      </w:r>
      <w:proofErr w:type="gramStart"/>
      <w:r w:rsidRPr="00356310">
        <w:rPr>
          <w:rStyle w:val="FontStyle65"/>
          <w:rFonts w:ascii="Times New Roman" w:hAnsi="Times New Roman"/>
          <w:sz w:val="28"/>
          <w:szCs w:val="28"/>
        </w:rPr>
        <w:t>З</w:t>
      </w:r>
      <w:proofErr w:type="gramEnd"/>
      <w:r w:rsidRPr="00356310">
        <w:rPr>
          <w:rStyle w:val="FontStyle65"/>
          <w:rFonts w:ascii="Times New Roman" w:hAnsi="Times New Roman"/>
          <w:sz w:val="28"/>
          <w:szCs w:val="28"/>
        </w:rPr>
        <w:t xml:space="preserve"> часа. При приеме внутрь в течени</w:t>
      </w:r>
      <w:proofErr w:type="gramStart"/>
      <w:r w:rsidRPr="00356310">
        <w:rPr>
          <w:rStyle w:val="FontStyle65"/>
          <w:rFonts w:ascii="Times New Roman" w:hAnsi="Times New Roman"/>
          <w:sz w:val="28"/>
          <w:szCs w:val="28"/>
        </w:rPr>
        <w:t>и</w:t>
      </w:r>
      <w:proofErr w:type="gramEnd"/>
      <w:r w:rsidRPr="00356310">
        <w:rPr>
          <w:rStyle w:val="FontStyle65"/>
          <w:rFonts w:ascii="Times New Roman" w:hAnsi="Times New Roman"/>
          <w:sz w:val="28"/>
          <w:szCs w:val="28"/>
        </w:rPr>
        <w:t xml:space="preserve"> 1часа и действует 4часа.</w:t>
      </w:r>
    </w:p>
    <w:p w:rsidR="00E337C8" w:rsidRPr="00356310" w:rsidRDefault="00E337C8" w:rsidP="00E337C8">
      <w:pPr>
        <w:pStyle w:val="Style20"/>
        <w:widowControl/>
        <w:jc w:val="both"/>
        <w:rPr>
          <w:rStyle w:val="FontStyle66"/>
          <w:rFonts w:ascii="Times New Roman" w:hAnsi="Times New Roman"/>
          <w:sz w:val="28"/>
          <w:szCs w:val="28"/>
        </w:rPr>
      </w:pPr>
      <w:r w:rsidRPr="00356310">
        <w:rPr>
          <w:rStyle w:val="FontStyle66"/>
          <w:rFonts w:ascii="Times New Roman" w:hAnsi="Times New Roman"/>
          <w:sz w:val="28"/>
          <w:szCs w:val="28"/>
        </w:rPr>
        <w:t>Применяют:</w:t>
      </w:r>
    </w:p>
    <w:p w:rsidR="00E337C8" w:rsidRPr="00356310" w:rsidRDefault="00E337C8" w:rsidP="00E337C8">
      <w:pPr>
        <w:pStyle w:val="Style36"/>
        <w:widowControl/>
        <w:jc w:val="both"/>
        <w:rPr>
          <w:rFonts w:ascii="Times New Roman" w:hAnsi="Times New Roman"/>
          <w:sz w:val="28"/>
          <w:szCs w:val="28"/>
        </w:rPr>
      </w:pPr>
      <w:r w:rsidRPr="00356310">
        <w:rPr>
          <w:rStyle w:val="FontStyle65"/>
          <w:rFonts w:ascii="Times New Roman" w:hAnsi="Times New Roman"/>
          <w:sz w:val="28"/>
          <w:szCs w:val="28"/>
        </w:rPr>
        <w:t>1)При застойных явлениях, обусловленных ССН</w:t>
      </w:r>
    </w:p>
    <w:p w:rsidR="00E337C8" w:rsidRPr="00356310" w:rsidRDefault="00E337C8" w:rsidP="00E337C8">
      <w:pPr>
        <w:pStyle w:val="Style12"/>
        <w:widowControl/>
        <w:jc w:val="both"/>
        <w:rPr>
          <w:rStyle w:val="FontStyle65"/>
          <w:rFonts w:ascii="Times New Roman" w:hAnsi="Times New Roman"/>
          <w:sz w:val="28"/>
          <w:szCs w:val="28"/>
        </w:rPr>
      </w:pPr>
      <w:r w:rsidRPr="00356310">
        <w:rPr>
          <w:rStyle w:val="FontStyle65"/>
          <w:rFonts w:ascii="Times New Roman" w:hAnsi="Times New Roman"/>
          <w:sz w:val="28"/>
          <w:szCs w:val="28"/>
        </w:rPr>
        <w:t>2)При различных формах гипертензии для купирования гипертонических кризов.</w:t>
      </w:r>
    </w:p>
    <w:p w:rsidR="00E337C8" w:rsidRPr="00356310" w:rsidRDefault="00E337C8" w:rsidP="00E337C8">
      <w:pPr>
        <w:pStyle w:val="Style3"/>
        <w:widowControl/>
        <w:jc w:val="both"/>
        <w:rPr>
          <w:rStyle w:val="FontStyle66"/>
          <w:rFonts w:ascii="Times New Roman" w:hAnsi="Times New Roman"/>
          <w:spacing w:val="30"/>
          <w:sz w:val="28"/>
          <w:szCs w:val="28"/>
          <w:vertAlign w:val="subscript"/>
        </w:rPr>
      </w:pPr>
      <w:r w:rsidRPr="00356310">
        <w:rPr>
          <w:rStyle w:val="FontStyle65"/>
          <w:rFonts w:ascii="Times New Roman" w:hAnsi="Times New Roman"/>
          <w:sz w:val="28"/>
          <w:szCs w:val="28"/>
          <w:u w:val="single"/>
        </w:rPr>
        <w:t>Спиронолактон</w:t>
      </w:r>
      <w:r w:rsidRPr="00356310">
        <w:rPr>
          <w:rStyle w:val="FontStyle65"/>
          <w:rFonts w:ascii="Times New Roman" w:hAnsi="Times New Roman"/>
          <w:sz w:val="28"/>
          <w:szCs w:val="28"/>
        </w:rPr>
        <w:t xml:space="preserve"> - </w:t>
      </w:r>
      <w:proofErr w:type="spellStart"/>
      <w:r w:rsidRPr="00356310">
        <w:rPr>
          <w:rStyle w:val="FontStyle65"/>
          <w:rFonts w:ascii="Times New Roman" w:hAnsi="Times New Roman"/>
          <w:sz w:val="28"/>
          <w:szCs w:val="28"/>
          <w:lang w:val="en-US"/>
        </w:rPr>
        <w:t>Spironolactonum</w:t>
      </w:r>
      <w:proofErr w:type="spellEnd"/>
      <w:r w:rsidRPr="00356310">
        <w:rPr>
          <w:rStyle w:val="FontStyle65"/>
          <w:rFonts w:ascii="Times New Roman" w:hAnsi="Times New Roman"/>
          <w:sz w:val="28"/>
          <w:szCs w:val="28"/>
        </w:rPr>
        <w:t xml:space="preserve"> </w:t>
      </w:r>
    </w:p>
    <w:p w:rsidR="00E337C8" w:rsidRPr="00356310" w:rsidRDefault="00E337C8" w:rsidP="00E337C8">
      <w:pPr>
        <w:pStyle w:val="Style3"/>
        <w:widowControl/>
        <w:jc w:val="both"/>
        <w:rPr>
          <w:rStyle w:val="FontStyle92"/>
          <w:rFonts w:ascii="Times New Roman" w:hAnsi="Times New Roman"/>
          <w:spacing w:val="50"/>
          <w:sz w:val="28"/>
          <w:szCs w:val="28"/>
        </w:rPr>
      </w:pPr>
      <w:r w:rsidRPr="00356310">
        <w:rPr>
          <w:rStyle w:val="FontStyle65"/>
          <w:rFonts w:ascii="Times New Roman" w:hAnsi="Times New Roman"/>
          <w:sz w:val="28"/>
          <w:szCs w:val="28"/>
          <w:u w:val="single"/>
        </w:rPr>
        <w:t>Верошпирон -</w:t>
      </w:r>
      <w:r w:rsidRPr="00356310">
        <w:rPr>
          <w:rStyle w:val="FontStyle65"/>
          <w:rFonts w:ascii="Times New Roman" w:hAnsi="Times New Roman"/>
          <w:sz w:val="28"/>
          <w:szCs w:val="28"/>
        </w:rPr>
        <w:t xml:space="preserve"> </w:t>
      </w:r>
      <w:proofErr w:type="spellStart"/>
      <w:r w:rsidRPr="00356310">
        <w:rPr>
          <w:rStyle w:val="FontStyle65"/>
          <w:rFonts w:ascii="Times New Roman" w:hAnsi="Times New Roman"/>
          <w:sz w:val="28"/>
          <w:szCs w:val="28"/>
          <w:lang w:val="en-US"/>
        </w:rPr>
        <w:t>Verospiron</w:t>
      </w:r>
      <w:proofErr w:type="spellEnd"/>
      <w:r w:rsidRPr="00356310">
        <w:rPr>
          <w:rStyle w:val="FontStyle65"/>
          <w:rFonts w:ascii="Times New Roman" w:hAnsi="Times New Roman"/>
          <w:sz w:val="28"/>
          <w:szCs w:val="28"/>
        </w:rPr>
        <w:t xml:space="preserve"> </w:t>
      </w:r>
    </w:p>
    <w:p w:rsidR="00E337C8" w:rsidRPr="00356310" w:rsidRDefault="00E337C8" w:rsidP="00E337C8">
      <w:pPr>
        <w:pStyle w:val="Style3"/>
        <w:widowControl/>
        <w:jc w:val="both"/>
        <w:rPr>
          <w:rFonts w:ascii="Times New Roman" w:hAnsi="Times New Roman"/>
          <w:sz w:val="28"/>
          <w:szCs w:val="28"/>
        </w:rPr>
      </w:pPr>
      <w:r w:rsidRPr="00356310">
        <w:rPr>
          <w:rStyle w:val="FontStyle65"/>
          <w:rFonts w:ascii="Times New Roman" w:hAnsi="Times New Roman"/>
          <w:sz w:val="28"/>
          <w:szCs w:val="28"/>
        </w:rPr>
        <w:t>Диуретический эффект препарата выражен умеренно и проявляется обычно на 2-5 день лечения</w:t>
      </w:r>
    </w:p>
    <w:p w:rsidR="00E337C8" w:rsidRDefault="00E337C8" w:rsidP="00E337C8"/>
    <w:p w:rsidR="00E337C8" w:rsidRPr="00E337C8" w:rsidRDefault="00E337C8" w:rsidP="00E337C8">
      <w:pPr>
        <w:rPr>
          <w:rFonts w:ascii="Times New Roman" w:hAnsi="Times New Roman" w:cs="Times New Roman"/>
          <w:b/>
          <w:sz w:val="28"/>
          <w:szCs w:val="28"/>
        </w:rPr>
      </w:pPr>
      <w:r w:rsidRPr="00E337C8">
        <w:rPr>
          <w:rFonts w:ascii="Times New Roman" w:hAnsi="Times New Roman" w:cs="Times New Roman"/>
          <w:b/>
          <w:sz w:val="28"/>
          <w:szCs w:val="28"/>
        </w:rPr>
        <w:t>Блокаторы</w:t>
      </w:r>
      <w:r>
        <w:rPr>
          <w:rFonts w:ascii="Times New Roman" w:hAnsi="Times New Roman" w:cs="Times New Roman"/>
          <w:b/>
          <w:sz w:val="28"/>
          <w:szCs w:val="28"/>
        </w:rPr>
        <w:t xml:space="preserve"> рецепторов</w:t>
      </w:r>
      <w:r w:rsidRPr="00E337C8">
        <w:rPr>
          <w:rFonts w:ascii="Times New Roman" w:hAnsi="Times New Roman" w:cs="Times New Roman"/>
          <w:b/>
          <w:sz w:val="28"/>
          <w:szCs w:val="28"/>
        </w:rPr>
        <w:t xml:space="preserve"> ангиотензина (БРА): </w:t>
      </w:r>
    </w:p>
    <w:p w:rsidR="00E337C8" w:rsidRPr="00640DBA" w:rsidRDefault="00E337C8" w:rsidP="00E337C8">
      <w:pPr>
        <w:rPr>
          <w:rFonts w:ascii="Times New Roman" w:hAnsi="Times New Roman"/>
          <w:b/>
          <w:bCs/>
          <w:sz w:val="28"/>
          <w:szCs w:val="28"/>
          <w:bdr w:val="none" w:sz="0" w:space="0" w:color="auto" w:frame="1"/>
        </w:rPr>
      </w:pPr>
      <w:r w:rsidRPr="00640DBA">
        <w:rPr>
          <w:rFonts w:ascii="Times New Roman" w:hAnsi="Times New Roman"/>
          <w:b/>
          <w:sz w:val="28"/>
          <w:szCs w:val="28"/>
        </w:rPr>
        <w:t>Валсартан, Телмисартан, Микардис, Ирбесартан, Теветен Плюс</w:t>
      </w:r>
    </w:p>
    <w:p w:rsidR="00E337C8" w:rsidRDefault="00E337C8" w:rsidP="00E337C8">
      <w:pPr>
        <w:rPr>
          <w:rFonts w:ascii="Times New Roman" w:hAnsi="Times New Roman"/>
          <w:sz w:val="28"/>
          <w:szCs w:val="28"/>
        </w:rPr>
      </w:pPr>
      <w:r w:rsidRPr="00640DBA">
        <w:rPr>
          <w:rFonts w:ascii="Times New Roman" w:hAnsi="Times New Roman"/>
          <w:sz w:val="28"/>
          <w:szCs w:val="28"/>
        </w:rPr>
        <w:t>Гипотензивный эффект основывается на способности препаратов нарушать контакт ангиотензина с рецепторами клеток внутренних органов, за счет чего стенка сосудов расслабляется давление понижается, дополнительно стимулируется выведение почками лишней во</w:t>
      </w:r>
      <w:r>
        <w:rPr>
          <w:rFonts w:ascii="Times New Roman" w:hAnsi="Times New Roman"/>
          <w:sz w:val="28"/>
          <w:szCs w:val="28"/>
        </w:rPr>
        <w:t>ды, солей.</w:t>
      </w:r>
    </w:p>
    <w:p w:rsidR="00E337C8" w:rsidRPr="00640DBA" w:rsidRDefault="00E337C8" w:rsidP="00E337C8">
      <w:pPr>
        <w:rPr>
          <w:rFonts w:ascii="Times New Roman" w:hAnsi="Times New Roman"/>
          <w:b/>
          <w:sz w:val="28"/>
          <w:szCs w:val="28"/>
        </w:rPr>
      </w:pPr>
      <w:r w:rsidRPr="00640DBA">
        <w:rPr>
          <w:rFonts w:ascii="Times New Roman" w:hAnsi="Times New Roman"/>
          <w:b/>
          <w:sz w:val="28"/>
          <w:szCs w:val="28"/>
        </w:rPr>
        <w:t>Противопоказаны:</w:t>
      </w:r>
    </w:p>
    <w:p w:rsidR="00E337C8" w:rsidRDefault="00E337C8" w:rsidP="00E337C8">
      <w:pPr>
        <w:rPr>
          <w:rFonts w:ascii="Times New Roman" w:hAnsi="Times New Roman"/>
          <w:sz w:val="28"/>
          <w:szCs w:val="28"/>
        </w:rPr>
      </w:pPr>
      <w:r>
        <w:rPr>
          <w:rFonts w:ascii="Times New Roman" w:hAnsi="Times New Roman"/>
          <w:sz w:val="28"/>
          <w:szCs w:val="28"/>
        </w:rPr>
        <w:t>*</w:t>
      </w:r>
      <w:r w:rsidRPr="00640DBA">
        <w:rPr>
          <w:rFonts w:ascii="Times New Roman" w:hAnsi="Times New Roman"/>
          <w:sz w:val="28"/>
          <w:szCs w:val="28"/>
        </w:rPr>
        <w:t xml:space="preserve"> беременным, </w:t>
      </w:r>
    </w:p>
    <w:p w:rsidR="00E337C8" w:rsidRDefault="00E337C8" w:rsidP="00E337C8">
      <w:pPr>
        <w:rPr>
          <w:rFonts w:ascii="Times New Roman" w:hAnsi="Times New Roman"/>
          <w:sz w:val="28"/>
          <w:szCs w:val="28"/>
        </w:rPr>
      </w:pPr>
      <w:r>
        <w:rPr>
          <w:rFonts w:ascii="Times New Roman" w:hAnsi="Times New Roman"/>
          <w:sz w:val="28"/>
          <w:szCs w:val="28"/>
        </w:rPr>
        <w:t>*</w:t>
      </w:r>
      <w:r w:rsidRPr="00640DBA">
        <w:rPr>
          <w:rFonts w:ascii="Times New Roman" w:hAnsi="Times New Roman"/>
          <w:sz w:val="28"/>
          <w:szCs w:val="28"/>
        </w:rPr>
        <w:t xml:space="preserve">пациентам с индивидуальной непереносимостью компонентов. </w:t>
      </w:r>
    </w:p>
    <w:p w:rsidR="00E337C8" w:rsidRPr="00D63567" w:rsidRDefault="00E337C8" w:rsidP="00E337C8">
      <w:pPr>
        <w:rPr>
          <w:rFonts w:ascii="Times New Roman" w:hAnsi="Times New Roman"/>
          <w:b/>
          <w:bCs/>
          <w:sz w:val="28"/>
          <w:szCs w:val="28"/>
          <w:bdr w:val="none" w:sz="0" w:space="0" w:color="auto" w:frame="1"/>
        </w:rPr>
      </w:pPr>
      <w:r>
        <w:rPr>
          <w:rFonts w:ascii="Times New Roman" w:hAnsi="Times New Roman"/>
          <w:sz w:val="28"/>
          <w:szCs w:val="28"/>
        </w:rPr>
        <w:t xml:space="preserve"> </w:t>
      </w:r>
      <w:r w:rsidRPr="00640DBA">
        <w:rPr>
          <w:rFonts w:ascii="Times New Roman" w:hAnsi="Times New Roman"/>
          <w:sz w:val="28"/>
          <w:szCs w:val="28"/>
        </w:rPr>
        <w:t>Практически не имеют осложнений.</w:t>
      </w:r>
    </w:p>
    <w:p w:rsidR="00E337C8" w:rsidRPr="00771460" w:rsidRDefault="00771460" w:rsidP="00E337C8">
      <w:pPr>
        <w:rPr>
          <w:rFonts w:ascii="Times New Roman" w:hAnsi="Times New Roman" w:cs="Times New Roman"/>
          <w:b/>
          <w:sz w:val="28"/>
          <w:szCs w:val="28"/>
        </w:rPr>
      </w:pPr>
      <w:r w:rsidRPr="00771460">
        <w:rPr>
          <w:rFonts w:ascii="Times New Roman" w:hAnsi="Times New Roman" w:cs="Times New Roman"/>
          <w:b/>
          <w:sz w:val="28"/>
          <w:szCs w:val="28"/>
        </w:rPr>
        <w:t xml:space="preserve">Антагонисты ионов кальция </w:t>
      </w:r>
      <w:r w:rsidR="00E337C8" w:rsidRPr="00771460">
        <w:rPr>
          <w:rFonts w:ascii="Times New Roman" w:hAnsi="Times New Roman" w:cs="Times New Roman"/>
          <w:b/>
          <w:sz w:val="28"/>
          <w:szCs w:val="28"/>
        </w:rPr>
        <w:t xml:space="preserve">(БМКК): </w:t>
      </w:r>
    </w:p>
    <w:p w:rsidR="00E337C8" w:rsidRPr="005D76ED" w:rsidRDefault="00E337C8" w:rsidP="00E337C8">
      <w:pPr>
        <w:rPr>
          <w:rFonts w:ascii="Times New Roman" w:hAnsi="Times New Roman"/>
          <w:sz w:val="28"/>
          <w:szCs w:val="28"/>
        </w:rPr>
      </w:pPr>
      <w:r w:rsidRPr="005D76ED">
        <w:rPr>
          <w:rFonts w:ascii="Times New Roman" w:hAnsi="Times New Roman"/>
          <w:sz w:val="28"/>
          <w:szCs w:val="28"/>
        </w:rPr>
        <w:t xml:space="preserve">Амлодипин, Верапамил, Верапамил-ретард, Лерканидипин, Нифедипин-ретард, Фелодипин, Дилтиазем </w:t>
      </w:r>
    </w:p>
    <w:p w:rsidR="00E337C8" w:rsidRPr="005D76ED" w:rsidRDefault="00E337C8" w:rsidP="00E337C8">
      <w:pPr>
        <w:rPr>
          <w:rFonts w:ascii="Times New Roman" w:hAnsi="Times New Roman"/>
          <w:sz w:val="28"/>
          <w:szCs w:val="28"/>
        </w:rPr>
      </w:pPr>
      <w:r w:rsidRPr="005D76ED">
        <w:rPr>
          <w:rFonts w:ascii="Times New Roman" w:hAnsi="Times New Roman"/>
          <w:sz w:val="28"/>
          <w:szCs w:val="28"/>
        </w:rPr>
        <w:t>Снижают проникновение ионов кальция в мышечные клетки сосудов, за счет чего уменьшают их чувствительность к вазопрессорам, снимают ангиоспазм.</w:t>
      </w:r>
    </w:p>
    <w:p w:rsidR="00E337C8" w:rsidRPr="005D76ED" w:rsidRDefault="00E337C8" w:rsidP="00E337C8">
      <w:pPr>
        <w:rPr>
          <w:rFonts w:ascii="Times New Roman" w:hAnsi="Times New Roman"/>
          <w:b/>
          <w:bCs/>
          <w:sz w:val="28"/>
          <w:szCs w:val="28"/>
          <w:bdr w:val="none" w:sz="0" w:space="0" w:color="auto" w:frame="1"/>
        </w:rPr>
      </w:pPr>
      <w:r w:rsidRPr="005D76ED">
        <w:rPr>
          <w:rFonts w:ascii="Times New Roman" w:hAnsi="Times New Roman"/>
          <w:sz w:val="28"/>
          <w:szCs w:val="28"/>
        </w:rPr>
        <w:t>Обменные процессы остаются инертными, при этом снижается уровень гипертрофии левого желудочка, что уменьшает риск развития инсульта.</w:t>
      </w:r>
    </w:p>
    <w:p w:rsidR="00E337C8" w:rsidRDefault="00E337C8" w:rsidP="00E337C8">
      <w:pPr>
        <w:rPr>
          <w:rFonts w:ascii="Times New Roman" w:hAnsi="Times New Roman"/>
          <w:b/>
          <w:color w:val="333333"/>
          <w:sz w:val="28"/>
          <w:szCs w:val="28"/>
          <w:shd w:val="clear" w:color="auto" w:fill="FFFFFF"/>
        </w:rPr>
      </w:pPr>
      <w:r w:rsidRPr="00DE7F29">
        <w:rPr>
          <w:rFonts w:ascii="Times New Roman" w:hAnsi="Times New Roman"/>
          <w:b/>
          <w:color w:val="333333"/>
          <w:sz w:val="28"/>
          <w:szCs w:val="28"/>
          <w:shd w:val="clear" w:color="auto" w:fill="FFFFFF"/>
        </w:rPr>
        <w:t>Современные лекарства от гипертонии</w:t>
      </w:r>
    </w:p>
    <w:p w:rsidR="00E337C8" w:rsidRDefault="00E337C8" w:rsidP="00E337C8">
      <w:pPr>
        <w:rPr>
          <w:rFonts w:ascii="Times New Roman" w:hAnsi="Times New Roman"/>
          <w:color w:val="333333"/>
          <w:sz w:val="28"/>
          <w:szCs w:val="28"/>
          <w:shd w:val="clear" w:color="auto" w:fill="FFFFFF"/>
        </w:rPr>
      </w:pPr>
      <w:r w:rsidRPr="00DE7F29">
        <w:rPr>
          <w:rFonts w:ascii="Times New Roman" w:hAnsi="Times New Roman"/>
          <w:color w:val="333333"/>
          <w:sz w:val="28"/>
          <w:szCs w:val="28"/>
          <w:shd w:val="clear" w:color="auto" w:fill="FFFFFF"/>
        </w:rPr>
        <w:t>Современные лекарства от гипертонии состоят из веществ с доказанной эффективностью. Ранее пациенты были вынуждены пить по 10 и более таблеток за день. Сегодня антигипертензивные медикаменты позволяют сократить употребление препаратов. Основные методики лечения тоже претерпели изменения, поскольку болезнь стала более изученной, а механизмы ее развития теперь достаточно понятны.</w:t>
      </w:r>
    </w:p>
    <w:p w:rsidR="00E337C8" w:rsidRDefault="00E337C8" w:rsidP="00E337C8">
      <w:pPr>
        <w:rPr>
          <w:rFonts w:ascii="Times New Roman" w:hAnsi="Times New Roman"/>
          <w:color w:val="333333"/>
          <w:sz w:val="28"/>
          <w:szCs w:val="28"/>
          <w:shd w:val="clear" w:color="auto" w:fill="FFFFFF"/>
        </w:rPr>
      </w:pPr>
      <w:r w:rsidRPr="00DE7F29">
        <w:rPr>
          <w:rFonts w:ascii="Times New Roman" w:hAnsi="Times New Roman"/>
          <w:b/>
          <w:color w:val="333333"/>
          <w:sz w:val="28"/>
          <w:szCs w:val="28"/>
          <w:shd w:val="clear" w:color="auto" w:fill="FFFFFF"/>
        </w:rPr>
        <w:t xml:space="preserve"> Преимущества новых лекарств от давления</w:t>
      </w:r>
      <w:r w:rsidRPr="00DE7F29">
        <w:rPr>
          <w:rFonts w:ascii="Times New Roman" w:hAnsi="Times New Roman"/>
          <w:color w:val="333333"/>
          <w:sz w:val="28"/>
          <w:szCs w:val="28"/>
          <w:shd w:val="clear" w:color="auto" w:fill="FFFFFF"/>
        </w:rPr>
        <w:t xml:space="preserve">: </w:t>
      </w:r>
    </w:p>
    <w:p w:rsidR="00E337C8" w:rsidRDefault="00E337C8" w:rsidP="00E337C8">
      <w:pP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w:t>
      </w:r>
      <w:r w:rsidRPr="00DE7F29">
        <w:rPr>
          <w:rFonts w:ascii="Times New Roman" w:hAnsi="Times New Roman"/>
          <w:color w:val="333333"/>
          <w:sz w:val="28"/>
          <w:szCs w:val="28"/>
          <w:shd w:val="clear" w:color="auto" w:fill="FFFFFF"/>
        </w:rPr>
        <w:t xml:space="preserve">однократным приемом можно контролировать давление в течение 1-3 суток; </w:t>
      </w:r>
      <w:r>
        <w:rPr>
          <w:rFonts w:ascii="Times New Roman" w:hAnsi="Times New Roman"/>
          <w:color w:val="333333"/>
          <w:sz w:val="28"/>
          <w:szCs w:val="28"/>
          <w:shd w:val="clear" w:color="auto" w:fill="FFFFFF"/>
        </w:rPr>
        <w:t>*</w:t>
      </w:r>
      <w:r w:rsidRPr="00DE7F29">
        <w:rPr>
          <w:rFonts w:ascii="Times New Roman" w:hAnsi="Times New Roman"/>
          <w:color w:val="333333"/>
          <w:sz w:val="28"/>
          <w:szCs w:val="28"/>
          <w:shd w:val="clear" w:color="auto" w:fill="FFFFFF"/>
        </w:rPr>
        <w:t xml:space="preserve">хорошая доказательная база (эффект запатентован международными клиническими испытаниями); </w:t>
      </w:r>
    </w:p>
    <w:p w:rsidR="00E337C8" w:rsidRDefault="00E337C8" w:rsidP="00E337C8">
      <w:pP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w:t>
      </w:r>
      <w:r w:rsidRPr="00DE7F29">
        <w:rPr>
          <w:rFonts w:ascii="Times New Roman" w:hAnsi="Times New Roman"/>
          <w:color w:val="333333"/>
          <w:sz w:val="28"/>
          <w:szCs w:val="28"/>
          <w:shd w:val="clear" w:color="auto" w:fill="FFFFFF"/>
        </w:rPr>
        <w:t>комбинация действующих веществ позволяет усилить эффект, что разрешает уменьшать дозу;</w:t>
      </w:r>
    </w:p>
    <w:p w:rsidR="00E337C8" w:rsidRDefault="00E337C8" w:rsidP="00E337C8">
      <w:pP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w:t>
      </w:r>
      <w:r w:rsidRPr="00DE7F29">
        <w:rPr>
          <w:rFonts w:ascii="Times New Roman" w:hAnsi="Times New Roman"/>
          <w:color w:val="333333"/>
          <w:sz w:val="28"/>
          <w:szCs w:val="28"/>
          <w:shd w:val="clear" w:color="auto" w:fill="FFFFFF"/>
        </w:rPr>
        <w:t xml:space="preserve"> даже при длительном приеме препаратов смены лекарств не нужно;</w:t>
      </w:r>
    </w:p>
    <w:p w:rsidR="00E337C8" w:rsidRDefault="00E337C8" w:rsidP="00E337C8">
      <w:pP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w:t>
      </w:r>
      <w:r w:rsidRPr="00DE7F29">
        <w:rPr>
          <w:rFonts w:ascii="Times New Roman" w:hAnsi="Times New Roman"/>
          <w:color w:val="333333"/>
          <w:sz w:val="28"/>
          <w:szCs w:val="28"/>
          <w:shd w:val="clear" w:color="auto" w:fill="FFFFFF"/>
        </w:rPr>
        <w:t xml:space="preserve"> мало побочных эффектов и хорошая переносимость. </w:t>
      </w:r>
    </w:p>
    <w:p w:rsidR="00E337C8" w:rsidRDefault="00E337C8" w:rsidP="00E337C8">
      <w:pPr>
        <w:rPr>
          <w:rFonts w:ascii="Times New Roman" w:hAnsi="Times New Roman"/>
          <w:color w:val="333333"/>
          <w:sz w:val="28"/>
          <w:szCs w:val="28"/>
          <w:shd w:val="clear" w:color="auto" w:fill="FFFFFF"/>
        </w:rPr>
      </w:pPr>
      <w:r w:rsidRPr="00DE7F29">
        <w:rPr>
          <w:rFonts w:ascii="Times New Roman" w:hAnsi="Times New Roman"/>
          <w:color w:val="333333"/>
          <w:sz w:val="28"/>
          <w:szCs w:val="28"/>
          <w:shd w:val="clear" w:color="auto" w:fill="FFFFFF"/>
        </w:rPr>
        <w:t>Разновидности гипотензивных препаратов</w:t>
      </w:r>
      <w:r>
        <w:rPr>
          <w:rFonts w:ascii="Times New Roman" w:hAnsi="Times New Roman"/>
          <w:color w:val="333333"/>
          <w:sz w:val="28"/>
          <w:szCs w:val="28"/>
          <w:shd w:val="clear" w:color="auto" w:fill="FFFFFF"/>
        </w:rPr>
        <w:t>:</w:t>
      </w:r>
    </w:p>
    <w:p w:rsidR="00E337C8" w:rsidRDefault="00E337C8" w:rsidP="00E337C8">
      <w:pPr>
        <w:rPr>
          <w:rFonts w:ascii="Times New Roman" w:hAnsi="Times New Roman"/>
          <w:color w:val="333333"/>
          <w:sz w:val="28"/>
          <w:szCs w:val="28"/>
          <w:shd w:val="clear" w:color="auto" w:fill="FFFFFF"/>
        </w:rPr>
      </w:pPr>
      <w:r w:rsidRPr="00DE7F29">
        <w:rPr>
          <w:rFonts w:ascii="Times New Roman" w:hAnsi="Times New Roman"/>
          <w:color w:val="333333"/>
          <w:sz w:val="28"/>
          <w:szCs w:val="28"/>
          <w:shd w:val="clear" w:color="auto" w:fill="FFFFFF"/>
        </w:rPr>
        <w:t xml:space="preserve"> Комбинация действующих веществ Ингибитор АПФ + диуретик</w:t>
      </w:r>
    </w:p>
    <w:p w:rsidR="00E337C8" w:rsidRDefault="00E337C8" w:rsidP="00E337C8">
      <w:pPr>
        <w:rPr>
          <w:rFonts w:ascii="Times New Roman" w:hAnsi="Times New Roman"/>
          <w:color w:val="333333"/>
          <w:sz w:val="28"/>
          <w:szCs w:val="28"/>
          <w:shd w:val="clear" w:color="auto" w:fill="FFFFFF"/>
        </w:rPr>
      </w:pPr>
      <w:r w:rsidRPr="00DE7F29">
        <w:rPr>
          <w:rFonts w:ascii="Times New Roman" w:hAnsi="Times New Roman"/>
          <w:color w:val="333333"/>
          <w:sz w:val="28"/>
          <w:szCs w:val="28"/>
          <w:shd w:val="clear" w:color="auto" w:fill="FFFFFF"/>
        </w:rPr>
        <w:t xml:space="preserve"> «Ко-Пренесса», «Нолипрел», «Энап Н», «Хартил Н» Ингибитор АПФ + диуретик + «Амлодипин» «Трипликсам», «Ко-Амлесса» Ингибитор АПФ + «Амлодипин» «Бипрестариум», «Амлесса», «Сумилар» Сартан + «Амлодипин» «Валодип», «Аттенто» Сартан + диуретик «Вазар Н», «Вальсакор», «Кардосал Плюс», «Касарк Н» Бета-блокатор + «Амлодипин» «Аллотендин» </w:t>
      </w:r>
    </w:p>
    <w:p w:rsidR="00E337C8" w:rsidRDefault="00E337C8" w:rsidP="00E337C8">
      <w:pPr>
        <w:rPr>
          <w:rFonts w:ascii="Times New Roman" w:hAnsi="Times New Roman"/>
          <w:color w:val="333333"/>
          <w:sz w:val="28"/>
          <w:szCs w:val="28"/>
          <w:shd w:val="clear" w:color="auto" w:fill="FFFFFF"/>
        </w:rPr>
      </w:pPr>
      <w:r w:rsidRPr="00DE7F29">
        <w:rPr>
          <w:rFonts w:ascii="Times New Roman" w:hAnsi="Times New Roman"/>
          <w:color w:val="333333"/>
          <w:sz w:val="28"/>
          <w:szCs w:val="28"/>
          <w:shd w:val="clear" w:color="auto" w:fill="FFFFFF"/>
        </w:rPr>
        <w:t xml:space="preserve">Все современные средства от гипертонии оказывают определенное воздействие на организм, а в комплексе они — мощное оружие против высокого давления. </w:t>
      </w:r>
    </w:p>
    <w:p w:rsidR="00E337C8" w:rsidRDefault="00E337C8" w:rsidP="00E337C8">
      <w:pPr>
        <w:rPr>
          <w:rFonts w:ascii="Times New Roman" w:hAnsi="Times New Roman"/>
          <w:color w:val="333333"/>
          <w:sz w:val="28"/>
          <w:szCs w:val="28"/>
          <w:shd w:val="clear" w:color="auto" w:fill="FFFFFF"/>
        </w:rPr>
      </w:pPr>
      <w:r w:rsidRPr="00DE7F29">
        <w:rPr>
          <w:rFonts w:ascii="Times New Roman" w:hAnsi="Times New Roman"/>
          <w:b/>
          <w:color w:val="333333"/>
          <w:sz w:val="28"/>
          <w:szCs w:val="28"/>
          <w:shd w:val="clear" w:color="auto" w:fill="FFFFFF"/>
        </w:rPr>
        <w:t>Мочегонные средства</w:t>
      </w:r>
      <w:r w:rsidRPr="00DE7F29">
        <w:rPr>
          <w:rFonts w:ascii="Times New Roman" w:hAnsi="Times New Roman"/>
          <w:color w:val="333333"/>
          <w:sz w:val="28"/>
          <w:szCs w:val="28"/>
          <w:shd w:val="clear" w:color="auto" w:fill="FFFFFF"/>
        </w:rPr>
        <w:t xml:space="preserve"> Препараты от гипертонии нового поколения часто включают в себя диуретики, которые представляют собой таблетки с мочегонным эффектом, понижающие артериальное давление. Механизм их действия основан на выведении жидкости, скопившейся в тканях. Благодаря такому свойству уменьшается напор крови на стенки сосудов. Мочегонные лекарства нового поколения имеют несколько разновидностей: одни обладают выраженными диуретическими свойствами, другие действуют более мягко</w:t>
      </w:r>
      <w:proofErr w:type="gramStart"/>
      <w:r w:rsidRPr="00DE7F29">
        <w:rPr>
          <w:rFonts w:ascii="Times New Roman" w:hAnsi="Times New Roman"/>
          <w:color w:val="333333"/>
          <w:sz w:val="28"/>
          <w:szCs w:val="28"/>
          <w:shd w:val="clear" w:color="auto" w:fill="FFFFFF"/>
        </w:rPr>
        <w:t>.</w:t>
      </w:r>
      <w:proofErr w:type="gramEnd"/>
    </w:p>
    <w:p w:rsidR="00E337C8" w:rsidRDefault="00E337C8" w:rsidP="00E337C8">
      <w:pPr>
        <w:rPr>
          <w:rFonts w:ascii="Times New Roman" w:hAnsi="Times New Roman"/>
          <w:color w:val="333333"/>
          <w:sz w:val="28"/>
          <w:szCs w:val="28"/>
          <w:shd w:val="clear" w:color="auto" w:fill="FFFFFF"/>
        </w:rPr>
      </w:pPr>
      <w:r w:rsidRPr="00DE7F29">
        <w:rPr>
          <w:rFonts w:ascii="Times New Roman" w:hAnsi="Times New Roman"/>
          <w:color w:val="333333"/>
          <w:sz w:val="28"/>
          <w:szCs w:val="28"/>
          <w:shd w:val="clear" w:color="auto" w:fill="FFFFFF"/>
        </w:rPr>
        <w:t>. В курс терапии входят щадящие средства, которые не имеют сильного мочегонного действия, но оказывают мягкий антигипертензивный эффект.</w:t>
      </w:r>
    </w:p>
    <w:p w:rsidR="00E337C8" w:rsidRDefault="00E337C8" w:rsidP="00E337C8">
      <w:pPr>
        <w:rPr>
          <w:rFonts w:ascii="Times New Roman" w:hAnsi="Times New Roman"/>
          <w:color w:val="333333"/>
          <w:sz w:val="28"/>
          <w:szCs w:val="28"/>
          <w:shd w:val="clear" w:color="auto" w:fill="FFFFFF"/>
        </w:rPr>
      </w:pPr>
      <w:r w:rsidRPr="00DE7F29">
        <w:rPr>
          <w:rFonts w:ascii="Times New Roman" w:hAnsi="Times New Roman"/>
          <w:color w:val="333333"/>
          <w:sz w:val="28"/>
          <w:szCs w:val="28"/>
          <w:shd w:val="clear" w:color="auto" w:fill="FFFFFF"/>
        </w:rPr>
        <w:t xml:space="preserve"> Разновидности, применяемые для лечения высокого давления: </w:t>
      </w:r>
    </w:p>
    <w:p w:rsidR="00E337C8" w:rsidRDefault="00E337C8" w:rsidP="00E337C8">
      <w:pPr>
        <w:rPr>
          <w:rFonts w:ascii="Times New Roman" w:hAnsi="Times New Roman"/>
          <w:color w:val="333333"/>
          <w:sz w:val="28"/>
          <w:szCs w:val="28"/>
          <w:shd w:val="clear" w:color="auto" w:fill="FFFFFF"/>
        </w:rPr>
      </w:pPr>
      <w:r w:rsidRPr="00DE7F29">
        <w:rPr>
          <w:rFonts w:ascii="Times New Roman" w:hAnsi="Times New Roman"/>
          <w:color w:val="333333"/>
          <w:sz w:val="28"/>
          <w:szCs w:val="28"/>
          <w:shd w:val="clear" w:color="auto" w:fill="FFFFFF"/>
        </w:rPr>
        <w:t xml:space="preserve">Тиазидные и тиазидоподобные («Гидрохлортиазид», «Индапамид», «Ксипамид»). </w:t>
      </w:r>
    </w:p>
    <w:p w:rsidR="00E337C8" w:rsidRDefault="00E337C8" w:rsidP="00E337C8">
      <w:pPr>
        <w:rPr>
          <w:rFonts w:ascii="Times New Roman" w:hAnsi="Times New Roman"/>
          <w:color w:val="333333"/>
          <w:sz w:val="28"/>
          <w:szCs w:val="28"/>
          <w:shd w:val="clear" w:color="auto" w:fill="FFFFFF"/>
        </w:rPr>
      </w:pPr>
      <w:r w:rsidRPr="00DE7F29">
        <w:rPr>
          <w:rFonts w:ascii="Times New Roman" w:hAnsi="Times New Roman"/>
          <w:color w:val="333333"/>
          <w:sz w:val="28"/>
          <w:szCs w:val="28"/>
          <w:shd w:val="clear" w:color="auto" w:fill="FFFFFF"/>
        </w:rPr>
        <w:t xml:space="preserve">Петлевые («Фуросемид, «Торасемид»). </w:t>
      </w:r>
    </w:p>
    <w:p w:rsidR="00E337C8" w:rsidRDefault="00E337C8" w:rsidP="00E337C8">
      <w:pPr>
        <w:rPr>
          <w:rFonts w:ascii="Times New Roman" w:hAnsi="Times New Roman"/>
          <w:color w:val="333333"/>
          <w:sz w:val="28"/>
          <w:szCs w:val="28"/>
          <w:shd w:val="clear" w:color="auto" w:fill="FFFFFF"/>
        </w:rPr>
      </w:pPr>
      <w:r w:rsidRPr="00DE7F29">
        <w:rPr>
          <w:rFonts w:ascii="Times New Roman" w:hAnsi="Times New Roman"/>
          <w:b/>
          <w:color w:val="333333"/>
          <w:sz w:val="28"/>
          <w:szCs w:val="28"/>
          <w:shd w:val="clear" w:color="auto" w:fill="FFFFFF"/>
        </w:rPr>
        <w:t>Адреноблокаторы</w:t>
      </w:r>
      <w:r w:rsidRPr="00DE7F29">
        <w:rPr>
          <w:rFonts w:ascii="Times New Roman" w:hAnsi="Times New Roman"/>
          <w:color w:val="333333"/>
          <w:sz w:val="28"/>
          <w:szCs w:val="28"/>
          <w:shd w:val="clear" w:color="auto" w:fill="FFFFFF"/>
        </w:rPr>
        <w:t xml:space="preserve"> Бета-блокаторы перестали быть препаратами первой линии от гипертонии. Но существуют ситуации, в которых стоит прибегнуть к их использованию, — нарушения ритма, сердечная недостаточность, ишемическая болезнь. Действие медикаментов основано на блокировании рецепторов, к которым присоединяются катехоламины (адреналин и норадреналин). </w:t>
      </w:r>
    </w:p>
    <w:p w:rsidR="00E337C8" w:rsidRDefault="00E337C8" w:rsidP="00E337C8">
      <w:pPr>
        <w:rPr>
          <w:rFonts w:ascii="Times New Roman" w:hAnsi="Times New Roman"/>
          <w:color w:val="333333"/>
          <w:sz w:val="28"/>
          <w:szCs w:val="28"/>
          <w:shd w:val="clear" w:color="auto" w:fill="FFFFFF"/>
        </w:rPr>
      </w:pPr>
      <w:r w:rsidRPr="00DE7F29">
        <w:rPr>
          <w:rFonts w:ascii="Times New Roman" w:hAnsi="Times New Roman"/>
          <w:color w:val="333333"/>
          <w:sz w:val="28"/>
          <w:szCs w:val="28"/>
          <w:shd w:val="clear" w:color="auto" w:fill="FFFFFF"/>
        </w:rPr>
        <w:t>Работа всех органов и систем тела зависит от концентрации биологически активных веществ. Сужение и расширение сосудов, сила сердечных сокращений и многие другие процессы происходят под влиянием вырабатываемых гормонов. Норадреналин и адреналин синтезирует мозговой слой надпочечников. Под влиянием этих веще</w:t>
      </w:r>
      <w:proofErr w:type="gramStart"/>
      <w:r w:rsidRPr="00DE7F29">
        <w:rPr>
          <w:rFonts w:ascii="Times New Roman" w:hAnsi="Times New Roman"/>
          <w:color w:val="333333"/>
          <w:sz w:val="28"/>
          <w:szCs w:val="28"/>
          <w:shd w:val="clear" w:color="auto" w:fill="FFFFFF"/>
        </w:rPr>
        <w:t>ств пр</w:t>
      </w:r>
      <w:proofErr w:type="gramEnd"/>
      <w:r w:rsidRPr="00DE7F29">
        <w:rPr>
          <w:rFonts w:ascii="Times New Roman" w:hAnsi="Times New Roman"/>
          <w:color w:val="333333"/>
          <w:sz w:val="28"/>
          <w:szCs w:val="28"/>
          <w:shd w:val="clear" w:color="auto" w:fill="FFFFFF"/>
        </w:rPr>
        <w:t>оисходит сужение сосудов, повышение кровяного давления, увеличение содержания глюкозы в крови и многое другое. При различных болезнях может потребоваться блокировка адренергических импульсов, для чего применяют блокаторы. Лекарства нового поколения («Небивалол», «Бисопролол», «Карведилол») прерывают передачу, не затрагивая процесс синтеза гормонов.</w:t>
      </w:r>
    </w:p>
    <w:p w:rsidR="00E337C8" w:rsidRDefault="00E337C8" w:rsidP="00E337C8">
      <w:pPr>
        <w:rPr>
          <w:rFonts w:ascii="Times New Roman" w:hAnsi="Times New Roman"/>
          <w:color w:val="333333"/>
          <w:sz w:val="28"/>
          <w:szCs w:val="28"/>
          <w:shd w:val="clear" w:color="auto" w:fill="FFFFFF"/>
        </w:rPr>
      </w:pPr>
      <w:r w:rsidRPr="00DE7F29">
        <w:rPr>
          <w:rFonts w:ascii="Times New Roman" w:hAnsi="Times New Roman"/>
          <w:color w:val="333333"/>
          <w:sz w:val="28"/>
          <w:szCs w:val="28"/>
          <w:shd w:val="clear" w:color="auto" w:fill="FFFFFF"/>
        </w:rPr>
        <w:t xml:space="preserve"> Медикаменты этой группы помогают расширить просвет артерий и уменьшить частоту сердцебиения. За счет такого воздействия понижается давление и улучшается общее самочувствие.</w:t>
      </w:r>
    </w:p>
    <w:p w:rsidR="00E337C8" w:rsidRDefault="00E337C8" w:rsidP="00E337C8">
      <w:pPr>
        <w:rPr>
          <w:rFonts w:ascii="Times New Roman" w:hAnsi="Times New Roman"/>
          <w:color w:val="333333"/>
          <w:sz w:val="28"/>
          <w:szCs w:val="28"/>
          <w:shd w:val="clear" w:color="auto" w:fill="FFFFFF"/>
        </w:rPr>
      </w:pPr>
      <w:r w:rsidRPr="00C93FB4">
        <w:rPr>
          <w:rFonts w:ascii="Times New Roman" w:hAnsi="Times New Roman"/>
          <w:b/>
          <w:color w:val="333333"/>
          <w:sz w:val="28"/>
          <w:szCs w:val="28"/>
          <w:shd w:val="clear" w:color="auto" w:fill="FFFFFF"/>
        </w:rPr>
        <w:t>Блокаторы кальциевых каналов</w:t>
      </w:r>
      <w:r w:rsidRPr="00DE7F29">
        <w:rPr>
          <w:rFonts w:ascii="Times New Roman" w:hAnsi="Times New Roman"/>
          <w:color w:val="333333"/>
          <w:sz w:val="28"/>
          <w:szCs w:val="28"/>
          <w:shd w:val="clear" w:color="auto" w:fill="FFFFFF"/>
        </w:rPr>
        <w:t xml:space="preserve"> Антагонисты кальция используют в лечении гипертонии давно, потому эти препараты нельзя назвать лекарствами от давления нового поколения. Между тем, последние представители группы выделяются отсутствием ряда побочных действий предшественников. Действие таблеток основано на блокировании медленных кальциевых каналов. Использование антагонистов Са</w:t>
      </w:r>
      <w:proofErr w:type="gramStart"/>
      <w:r w:rsidRPr="00DE7F29">
        <w:rPr>
          <w:rFonts w:ascii="Times New Roman" w:hAnsi="Times New Roman"/>
          <w:color w:val="333333"/>
          <w:sz w:val="28"/>
          <w:szCs w:val="28"/>
          <w:shd w:val="clear" w:color="auto" w:fill="FFFFFF"/>
        </w:rPr>
        <w:t>2</w:t>
      </w:r>
      <w:proofErr w:type="gramEnd"/>
      <w:r w:rsidRPr="00DE7F29">
        <w:rPr>
          <w:rFonts w:ascii="Times New Roman" w:hAnsi="Times New Roman"/>
          <w:color w:val="333333"/>
          <w:sz w:val="28"/>
          <w:szCs w:val="28"/>
          <w:shd w:val="clear" w:color="auto" w:fill="FFFFFF"/>
        </w:rPr>
        <w:t>+ в терапии гипертонии позволяет не только существенно снизить давление, но и способствует обратному процессу формирования гипертрофии левого желудочка сердца —  ремоделированию. Благодаря такому влиянию, медики выделяют эту группу препаратов как одну из самых эффективных в борьбе с гипертонией. Лучшие из представителей: «Леркамен», «Занидип», «Фелодип».</w:t>
      </w:r>
    </w:p>
    <w:p w:rsidR="00E337C8" w:rsidRDefault="00E337C8" w:rsidP="00E337C8">
      <w:pPr>
        <w:rPr>
          <w:rFonts w:ascii="Times New Roman" w:hAnsi="Times New Roman"/>
          <w:color w:val="333333"/>
          <w:sz w:val="28"/>
          <w:szCs w:val="28"/>
          <w:shd w:val="clear" w:color="auto" w:fill="FFFFFF"/>
        </w:rPr>
      </w:pPr>
      <w:r w:rsidRPr="00DE7F29">
        <w:rPr>
          <w:rFonts w:ascii="Times New Roman" w:hAnsi="Times New Roman"/>
          <w:color w:val="333333"/>
          <w:sz w:val="28"/>
          <w:szCs w:val="28"/>
          <w:shd w:val="clear" w:color="auto" w:fill="FFFFFF"/>
        </w:rPr>
        <w:t xml:space="preserve"> </w:t>
      </w:r>
      <w:r w:rsidRPr="00C93FB4">
        <w:rPr>
          <w:rFonts w:ascii="Times New Roman" w:hAnsi="Times New Roman"/>
          <w:b/>
          <w:color w:val="333333"/>
          <w:sz w:val="28"/>
          <w:szCs w:val="28"/>
          <w:shd w:val="clear" w:color="auto" w:fill="FFFFFF"/>
        </w:rPr>
        <w:t>Препараты центрального действия</w:t>
      </w:r>
      <w:proofErr w:type="gramStart"/>
      <w:r w:rsidRPr="00DE7F29">
        <w:rPr>
          <w:rFonts w:ascii="Times New Roman" w:hAnsi="Times New Roman"/>
          <w:color w:val="333333"/>
          <w:sz w:val="28"/>
          <w:szCs w:val="28"/>
          <w:shd w:val="clear" w:color="auto" w:fill="FFFFFF"/>
        </w:rPr>
        <w:t xml:space="preserve"> О</w:t>
      </w:r>
      <w:proofErr w:type="gramEnd"/>
      <w:r w:rsidRPr="00DE7F29">
        <w:rPr>
          <w:rFonts w:ascii="Times New Roman" w:hAnsi="Times New Roman"/>
          <w:color w:val="333333"/>
          <w:sz w:val="28"/>
          <w:szCs w:val="28"/>
          <w:shd w:val="clear" w:color="auto" w:fill="FFFFFF"/>
        </w:rPr>
        <w:t xml:space="preserve">дни из представителей таких средств — «Клофелин» и «Метилдопа». Терапевтический эффект достигается путем угнетения активности центральной нервной системы.  Средства для понижения давления подобного действия не всегда входят в курс лечения гипертонии, они, скорее, быстрая помощь при очень высоком давлении. </w:t>
      </w:r>
      <w:r w:rsidRPr="00DE7F29">
        <w:rPr>
          <w:rFonts w:ascii="Times New Roman" w:hAnsi="Times New Roman"/>
          <w:b/>
          <w:color w:val="333333"/>
          <w:sz w:val="28"/>
          <w:szCs w:val="28"/>
          <w:shd w:val="clear" w:color="auto" w:fill="FFFFFF"/>
        </w:rPr>
        <w:t>Сартаны</w:t>
      </w:r>
      <w:proofErr w:type="gramStart"/>
      <w:r w:rsidRPr="00DE7F29">
        <w:rPr>
          <w:rFonts w:ascii="Times New Roman" w:hAnsi="Times New Roman"/>
          <w:color w:val="333333"/>
          <w:sz w:val="28"/>
          <w:szCs w:val="28"/>
          <w:shd w:val="clear" w:color="auto" w:fill="FFFFFF"/>
        </w:rPr>
        <w:t xml:space="preserve"> Э</w:t>
      </w:r>
      <w:proofErr w:type="gramEnd"/>
      <w:r w:rsidRPr="00DE7F29">
        <w:rPr>
          <w:rFonts w:ascii="Times New Roman" w:hAnsi="Times New Roman"/>
          <w:color w:val="333333"/>
          <w:sz w:val="28"/>
          <w:szCs w:val="28"/>
          <w:shd w:val="clear" w:color="auto" w:fill="FFFFFF"/>
        </w:rPr>
        <w:t xml:space="preserve">ти средства для понижения давления считаются новейшими. Действие таких медикаментов направлено на блокировку рецепторов ангиотензина II. Если происходит связь этих рецепторов с веществом (ангиотензином II), у пациента наблюдаются повышение артериального давления и вазоконстрикция. Помимо антигипертензивных свойств, подобные препараты способны оказать полезное воздействие: защита костной ткани от остеопороза; предупреждение злокачественных опухолевых процессов; профилактика инсульта и других поражений головного мозга; предупреждение проблем с простатой; помощь в лечении сахарного диабета; защита печени и почек. Важная черта сартанов — их отдаленный эффект, ведь препараты начинают показывать результат через 10-14 дней применения. Об этом стоит помнить в начале их употребления и перекрывать первое время блокаторами центральной нервной системы. </w:t>
      </w:r>
    </w:p>
    <w:p w:rsidR="00E337C8" w:rsidRDefault="00E337C8" w:rsidP="00E337C8">
      <w:pPr>
        <w:rPr>
          <w:rFonts w:ascii="Times New Roman" w:hAnsi="Times New Roman"/>
          <w:b/>
          <w:bCs/>
          <w:sz w:val="28"/>
          <w:szCs w:val="28"/>
          <w:bdr w:val="none" w:sz="0" w:space="0" w:color="auto" w:frame="1"/>
        </w:rPr>
      </w:pPr>
      <w:r w:rsidRPr="00C93FB4">
        <w:rPr>
          <w:rFonts w:ascii="Times New Roman" w:hAnsi="Times New Roman"/>
          <w:b/>
          <w:color w:val="333333"/>
          <w:sz w:val="28"/>
          <w:szCs w:val="28"/>
          <w:shd w:val="clear" w:color="auto" w:fill="FFFFFF"/>
        </w:rPr>
        <w:t>Ингибиторы АПФ</w:t>
      </w:r>
      <w:r w:rsidRPr="00DE7F29">
        <w:rPr>
          <w:rFonts w:ascii="Times New Roman" w:hAnsi="Times New Roman"/>
          <w:color w:val="333333"/>
          <w:sz w:val="28"/>
          <w:szCs w:val="28"/>
          <w:shd w:val="clear" w:color="auto" w:fill="FFFFFF"/>
        </w:rPr>
        <w:t xml:space="preserve"> Медикаменты этой группы оказывают воздействие на химическое преобразование ангиотензина — вещества, сужающего просвет сосудов, в ангиотензин 2 — его активную форму. Снижение уровня кровяного давления происходит медленно, что позволяет человеку не испытывать неприятных симптомов, которые появляются при приеме средств, напрямую воздействующих на стенки артерий, расширяя их просвет. Эти эффективные препараты способствуют улучшению работы сердца, снижают прогрессирование почечной недостаточности и гипертрофии левого желудочка и включены в список обязательных медикаментов для лечения гипертонии.</w:t>
      </w:r>
    </w:p>
    <w:p w:rsidR="00C81473" w:rsidRDefault="00C81473" w:rsidP="00771460">
      <w:pPr>
        <w:tabs>
          <w:tab w:val="left" w:pos="1819"/>
        </w:tabs>
        <w:spacing w:after="0"/>
        <w:rPr>
          <w:rFonts w:ascii="Times New Roman" w:hAnsi="Times New Roman" w:cs="Times New Roman"/>
          <w:b/>
          <w:sz w:val="28"/>
          <w:szCs w:val="28"/>
        </w:rPr>
      </w:pPr>
    </w:p>
    <w:p w:rsidR="00C81473" w:rsidRDefault="00C81473" w:rsidP="00C81473">
      <w:pPr>
        <w:tabs>
          <w:tab w:val="left" w:pos="1819"/>
        </w:tabs>
        <w:spacing w:after="0"/>
        <w:ind w:firstLine="709"/>
        <w:rPr>
          <w:rFonts w:ascii="Times New Roman" w:hAnsi="Times New Roman" w:cs="Times New Roman"/>
          <w:b/>
          <w:sz w:val="28"/>
          <w:szCs w:val="28"/>
        </w:rPr>
      </w:pPr>
    </w:p>
    <w:p w:rsidR="00C81473" w:rsidRDefault="00C81473" w:rsidP="00C81473">
      <w:pPr>
        <w:tabs>
          <w:tab w:val="left" w:pos="1819"/>
        </w:tabs>
        <w:spacing w:after="0"/>
        <w:ind w:firstLine="709"/>
        <w:rPr>
          <w:rFonts w:ascii="Times New Roman" w:hAnsi="Times New Roman" w:cs="Times New Roman"/>
          <w:b/>
          <w:sz w:val="28"/>
          <w:szCs w:val="28"/>
        </w:rPr>
      </w:pPr>
    </w:p>
    <w:p w:rsidR="00C81473" w:rsidRDefault="00C81473" w:rsidP="00C81473">
      <w:pPr>
        <w:tabs>
          <w:tab w:val="left" w:pos="1819"/>
        </w:tabs>
        <w:spacing w:after="0"/>
        <w:ind w:firstLine="709"/>
        <w:rPr>
          <w:rFonts w:ascii="Times New Roman" w:hAnsi="Times New Roman" w:cs="Times New Roman"/>
          <w:b/>
          <w:sz w:val="28"/>
          <w:szCs w:val="28"/>
        </w:rPr>
      </w:pPr>
    </w:p>
    <w:p w:rsidR="001F3FD8" w:rsidRPr="006F0A66" w:rsidRDefault="001F3FD8" w:rsidP="001F3FD8">
      <w:pPr>
        <w:tabs>
          <w:tab w:val="left" w:pos="1819"/>
        </w:tabs>
        <w:spacing w:after="0"/>
        <w:ind w:firstLine="709"/>
        <w:jc w:val="center"/>
        <w:rPr>
          <w:rFonts w:ascii="Times New Roman" w:hAnsi="Times New Roman" w:cs="Times New Roman"/>
          <w:b/>
          <w:sz w:val="28"/>
          <w:szCs w:val="28"/>
        </w:rPr>
      </w:pPr>
      <w:r w:rsidRPr="006F0A66">
        <w:rPr>
          <w:rFonts w:ascii="Times New Roman" w:hAnsi="Times New Roman" w:cs="Times New Roman"/>
          <w:b/>
          <w:sz w:val="28"/>
          <w:szCs w:val="28"/>
        </w:rPr>
        <w:t>Список использованных  источников</w:t>
      </w:r>
    </w:p>
    <w:p w:rsidR="001F3FD8" w:rsidRPr="006F0A66" w:rsidRDefault="001F3FD8" w:rsidP="001F3FD8">
      <w:pPr>
        <w:pStyle w:val="a8"/>
        <w:widowControl w:val="0"/>
        <w:spacing w:after="0"/>
        <w:ind w:left="0" w:firstLine="709"/>
        <w:jc w:val="both"/>
        <w:rPr>
          <w:rFonts w:ascii="Times New Roman" w:hAnsi="Times New Roman" w:cs="Times New Roman"/>
          <w:sz w:val="28"/>
          <w:szCs w:val="28"/>
        </w:rPr>
      </w:pPr>
      <w:r w:rsidRPr="006F0A66">
        <w:rPr>
          <w:rFonts w:ascii="Times New Roman" w:hAnsi="Times New Roman" w:cs="Times New Roman"/>
          <w:sz w:val="28"/>
          <w:szCs w:val="28"/>
        </w:rPr>
        <w:t>1.«Фармакология с рецептурой» Гаевый М.Д. Гаевая Л.М. КНОРУС 2017;«Фармакология для медицинских училищ и колледжей</w:t>
      </w:r>
      <w:proofErr w:type="gramStart"/>
      <w:r w:rsidRPr="006F0A66">
        <w:rPr>
          <w:rFonts w:ascii="Times New Roman" w:hAnsi="Times New Roman" w:cs="Times New Roman"/>
          <w:sz w:val="28"/>
          <w:szCs w:val="28"/>
        </w:rPr>
        <w:t>»Р</w:t>
      </w:r>
      <w:proofErr w:type="gramEnd"/>
      <w:r w:rsidRPr="006F0A66">
        <w:rPr>
          <w:rFonts w:ascii="Times New Roman" w:hAnsi="Times New Roman" w:cs="Times New Roman"/>
          <w:sz w:val="28"/>
          <w:szCs w:val="28"/>
        </w:rPr>
        <w:t>остов–на-Дону  «Феникс»2004г.</w:t>
      </w:r>
    </w:p>
    <w:p w:rsidR="001F3FD8" w:rsidRPr="006F0A66" w:rsidRDefault="001F3FD8" w:rsidP="001F3FD8">
      <w:pPr>
        <w:widowControl w:val="0"/>
        <w:spacing w:after="0"/>
        <w:ind w:firstLine="709"/>
        <w:jc w:val="both"/>
        <w:rPr>
          <w:rFonts w:ascii="Times New Roman" w:hAnsi="Times New Roman" w:cs="Times New Roman"/>
          <w:color w:val="000000"/>
          <w:sz w:val="28"/>
          <w:szCs w:val="28"/>
        </w:rPr>
      </w:pPr>
      <w:r w:rsidRPr="006F0A66">
        <w:rPr>
          <w:rFonts w:ascii="Times New Roman" w:hAnsi="Times New Roman" w:cs="Times New Roman"/>
          <w:color w:val="000000"/>
          <w:sz w:val="28"/>
          <w:szCs w:val="28"/>
        </w:rPr>
        <w:t>2.М.Д. Машковский Лекарственные средства. - 15, 16-е изд. М.: Новая волна, 2010. – 1216с.</w:t>
      </w:r>
    </w:p>
    <w:p w:rsidR="001F3FD8" w:rsidRPr="006F0A66" w:rsidRDefault="001F3FD8" w:rsidP="001F3FD8">
      <w:pPr>
        <w:pStyle w:val="a8"/>
        <w:widowControl w:val="0"/>
        <w:spacing w:after="0"/>
        <w:ind w:left="0" w:firstLine="709"/>
        <w:jc w:val="both"/>
        <w:rPr>
          <w:rFonts w:ascii="Times New Roman" w:hAnsi="Times New Roman" w:cs="Times New Roman"/>
          <w:sz w:val="28"/>
          <w:szCs w:val="28"/>
        </w:rPr>
      </w:pPr>
      <w:r w:rsidRPr="006F0A66">
        <w:rPr>
          <w:rFonts w:ascii="Times New Roman" w:hAnsi="Times New Roman" w:cs="Times New Roman"/>
          <w:color w:val="000000"/>
          <w:sz w:val="28"/>
          <w:szCs w:val="28"/>
        </w:rPr>
        <w:t>3.Фармакология в рецептах (методическое пособие под ред. Елисеевой Е.В. и соавт.) // Владивосток</w:t>
      </w:r>
      <w:proofErr w:type="gramStart"/>
      <w:r w:rsidRPr="006F0A66">
        <w:rPr>
          <w:rFonts w:ascii="Times New Roman" w:hAnsi="Times New Roman" w:cs="Times New Roman"/>
          <w:color w:val="000000"/>
          <w:sz w:val="28"/>
          <w:szCs w:val="28"/>
        </w:rPr>
        <w:t>:М</w:t>
      </w:r>
      <w:proofErr w:type="gramEnd"/>
      <w:r w:rsidRPr="006F0A66">
        <w:rPr>
          <w:rFonts w:ascii="Times New Roman" w:hAnsi="Times New Roman" w:cs="Times New Roman"/>
          <w:color w:val="000000"/>
          <w:sz w:val="28"/>
          <w:szCs w:val="28"/>
        </w:rPr>
        <w:t>едицина ДВ, 2009. – 124 с.</w:t>
      </w:r>
    </w:p>
    <w:p w:rsidR="001F3FD8" w:rsidRPr="006F0A66" w:rsidRDefault="001F3FD8" w:rsidP="001F3FD8">
      <w:pPr>
        <w:spacing w:after="0"/>
        <w:rPr>
          <w:rFonts w:ascii="Times New Roman" w:hAnsi="Times New Roman" w:cs="Times New Roman"/>
          <w:sz w:val="28"/>
          <w:szCs w:val="28"/>
        </w:rPr>
      </w:pPr>
    </w:p>
    <w:p w:rsidR="009D0E25" w:rsidRDefault="00720B54" w:rsidP="00720B54">
      <w:pPr>
        <w:rPr>
          <w:rFonts w:ascii="Times New Roman" w:hAnsi="Times New Roman" w:cs="Times New Roman"/>
          <w:sz w:val="28"/>
          <w:szCs w:val="28"/>
        </w:rPr>
      </w:pPr>
      <w:r>
        <w:rPr>
          <w:rFonts w:ascii="Times New Roman" w:hAnsi="Times New Roman" w:cs="Times New Roman"/>
          <w:sz w:val="28"/>
          <w:szCs w:val="28"/>
        </w:rPr>
        <w:t xml:space="preserve">                                                                                            </w:t>
      </w:r>
    </w:p>
    <w:p w:rsidR="009D0E25" w:rsidRDefault="009D0E25" w:rsidP="00720B54">
      <w:pPr>
        <w:rPr>
          <w:rFonts w:ascii="Times New Roman" w:hAnsi="Times New Roman" w:cs="Times New Roman"/>
          <w:sz w:val="28"/>
          <w:szCs w:val="28"/>
        </w:rPr>
      </w:pPr>
    </w:p>
    <w:p w:rsidR="009D0E25" w:rsidRDefault="009D0E25" w:rsidP="00720B54">
      <w:pPr>
        <w:rPr>
          <w:rFonts w:ascii="Times New Roman" w:hAnsi="Times New Roman" w:cs="Times New Roman"/>
          <w:sz w:val="28"/>
          <w:szCs w:val="28"/>
        </w:rPr>
      </w:pPr>
    </w:p>
    <w:p w:rsidR="00771460" w:rsidRDefault="00771460" w:rsidP="00720B54">
      <w:pPr>
        <w:rPr>
          <w:rFonts w:ascii="Times New Roman" w:hAnsi="Times New Roman" w:cs="Times New Roman"/>
          <w:sz w:val="28"/>
          <w:szCs w:val="28"/>
        </w:rPr>
      </w:pPr>
    </w:p>
    <w:p w:rsidR="00771460" w:rsidRDefault="00771460" w:rsidP="00720B54">
      <w:pPr>
        <w:rPr>
          <w:rFonts w:ascii="Times New Roman" w:hAnsi="Times New Roman" w:cs="Times New Roman"/>
          <w:sz w:val="28"/>
          <w:szCs w:val="28"/>
        </w:rPr>
      </w:pPr>
    </w:p>
    <w:p w:rsidR="00771460" w:rsidRDefault="00771460" w:rsidP="00720B54">
      <w:pPr>
        <w:rPr>
          <w:rFonts w:ascii="Times New Roman" w:hAnsi="Times New Roman" w:cs="Times New Roman"/>
          <w:sz w:val="28"/>
          <w:szCs w:val="28"/>
        </w:rPr>
      </w:pPr>
    </w:p>
    <w:p w:rsidR="00771460" w:rsidRDefault="00771460" w:rsidP="00720B54">
      <w:pPr>
        <w:rPr>
          <w:rFonts w:ascii="Times New Roman" w:hAnsi="Times New Roman" w:cs="Times New Roman"/>
          <w:sz w:val="28"/>
          <w:szCs w:val="28"/>
        </w:rPr>
      </w:pPr>
    </w:p>
    <w:p w:rsidR="00771460" w:rsidRDefault="00771460" w:rsidP="00720B54">
      <w:pPr>
        <w:rPr>
          <w:rFonts w:ascii="Times New Roman" w:hAnsi="Times New Roman" w:cs="Times New Roman"/>
          <w:sz w:val="28"/>
          <w:szCs w:val="28"/>
        </w:rPr>
      </w:pPr>
    </w:p>
    <w:p w:rsidR="00771460" w:rsidRDefault="00771460" w:rsidP="00720B54">
      <w:pPr>
        <w:rPr>
          <w:rFonts w:ascii="Times New Roman" w:hAnsi="Times New Roman" w:cs="Times New Roman"/>
          <w:sz w:val="28"/>
          <w:szCs w:val="28"/>
        </w:rPr>
      </w:pPr>
    </w:p>
    <w:p w:rsidR="00771460" w:rsidRDefault="00771460" w:rsidP="00720B54">
      <w:pPr>
        <w:rPr>
          <w:rFonts w:ascii="Times New Roman" w:hAnsi="Times New Roman" w:cs="Times New Roman"/>
          <w:sz w:val="28"/>
          <w:szCs w:val="28"/>
        </w:rPr>
      </w:pPr>
    </w:p>
    <w:p w:rsidR="00771460" w:rsidRDefault="00771460" w:rsidP="00720B54">
      <w:pPr>
        <w:rPr>
          <w:rFonts w:ascii="Times New Roman" w:hAnsi="Times New Roman" w:cs="Times New Roman"/>
          <w:sz w:val="28"/>
          <w:szCs w:val="28"/>
        </w:rPr>
      </w:pPr>
    </w:p>
    <w:p w:rsidR="00771460" w:rsidRDefault="00771460" w:rsidP="00720B54">
      <w:pPr>
        <w:rPr>
          <w:rFonts w:ascii="Times New Roman" w:hAnsi="Times New Roman" w:cs="Times New Roman"/>
          <w:sz w:val="28"/>
          <w:szCs w:val="28"/>
        </w:rPr>
      </w:pPr>
    </w:p>
    <w:p w:rsidR="00771460" w:rsidRDefault="00771460" w:rsidP="00720B54">
      <w:pPr>
        <w:rPr>
          <w:rFonts w:ascii="Times New Roman" w:hAnsi="Times New Roman" w:cs="Times New Roman"/>
          <w:sz w:val="28"/>
          <w:szCs w:val="28"/>
        </w:rPr>
      </w:pPr>
    </w:p>
    <w:p w:rsidR="00771460" w:rsidRDefault="00771460" w:rsidP="00720B54">
      <w:pPr>
        <w:rPr>
          <w:rFonts w:ascii="Times New Roman" w:hAnsi="Times New Roman" w:cs="Times New Roman"/>
          <w:sz w:val="28"/>
          <w:szCs w:val="28"/>
        </w:rPr>
      </w:pPr>
    </w:p>
    <w:p w:rsidR="00771460" w:rsidRDefault="00771460" w:rsidP="00720B54">
      <w:pPr>
        <w:rPr>
          <w:rFonts w:ascii="Times New Roman" w:hAnsi="Times New Roman" w:cs="Times New Roman"/>
          <w:sz w:val="28"/>
          <w:szCs w:val="28"/>
        </w:rPr>
      </w:pPr>
    </w:p>
    <w:p w:rsidR="00771460" w:rsidRDefault="00771460" w:rsidP="00720B54">
      <w:pPr>
        <w:rPr>
          <w:rFonts w:ascii="Times New Roman" w:hAnsi="Times New Roman" w:cs="Times New Roman"/>
          <w:sz w:val="28"/>
          <w:szCs w:val="28"/>
        </w:rPr>
      </w:pPr>
    </w:p>
    <w:p w:rsidR="00771460" w:rsidRDefault="00771460" w:rsidP="00720B54">
      <w:pPr>
        <w:rPr>
          <w:rFonts w:ascii="Times New Roman" w:hAnsi="Times New Roman" w:cs="Times New Roman"/>
          <w:sz w:val="28"/>
          <w:szCs w:val="28"/>
        </w:rPr>
      </w:pPr>
    </w:p>
    <w:p w:rsidR="00771460" w:rsidRDefault="00771460" w:rsidP="00720B54">
      <w:pPr>
        <w:rPr>
          <w:rFonts w:ascii="Times New Roman" w:hAnsi="Times New Roman" w:cs="Times New Roman"/>
          <w:sz w:val="28"/>
          <w:szCs w:val="28"/>
        </w:rPr>
      </w:pPr>
    </w:p>
    <w:p w:rsidR="00EC41B6" w:rsidRPr="00F1229F" w:rsidRDefault="00EC41B6" w:rsidP="00EC41B6">
      <w:pPr>
        <w:jc w:val="right"/>
        <w:rPr>
          <w:rFonts w:ascii="Times New Roman" w:hAnsi="Times New Roman"/>
          <w:b/>
          <w:bCs/>
          <w:sz w:val="28"/>
          <w:szCs w:val="28"/>
          <w:bdr w:val="none" w:sz="0" w:space="0" w:color="auto" w:frame="1"/>
        </w:rPr>
      </w:pPr>
      <w:r w:rsidRPr="00F1229F">
        <w:rPr>
          <w:rFonts w:ascii="Times New Roman" w:hAnsi="Times New Roman"/>
          <w:b/>
          <w:bCs/>
          <w:sz w:val="28"/>
          <w:szCs w:val="28"/>
          <w:bdr w:val="none" w:sz="0" w:space="0" w:color="auto" w:frame="1"/>
        </w:rPr>
        <w:t>Приложение 1</w:t>
      </w:r>
    </w:p>
    <w:p w:rsidR="00EC41B6" w:rsidRPr="00CC06E5" w:rsidRDefault="00EC41B6" w:rsidP="00EC41B6">
      <w:pPr>
        <w:keepNext/>
        <w:spacing w:before="120" w:after="120"/>
        <w:jc w:val="center"/>
        <w:rPr>
          <w:rFonts w:ascii="Times New Roman" w:hAnsi="Times New Roman"/>
          <w:b/>
          <w:sz w:val="28"/>
          <w:szCs w:val="28"/>
        </w:rPr>
      </w:pPr>
      <w:r w:rsidRPr="00F1229F">
        <w:rPr>
          <w:rFonts w:ascii="Times New Roman" w:hAnsi="Times New Roman"/>
          <w:sz w:val="28"/>
          <w:szCs w:val="28"/>
        </w:rPr>
        <w:t xml:space="preserve">Контроль знаний по предыдущей теме: </w:t>
      </w:r>
      <w:r w:rsidRPr="00CC06E5">
        <w:rPr>
          <w:rFonts w:ascii="Times New Roman" w:hAnsi="Times New Roman"/>
          <w:b/>
          <w:sz w:val="28"/>
          <w:szCs w:val="28"/>
        </w:rPr>
        <w:t>«</w:t>
      </w:r>
      <w:r w:rsidRPr="00CC06E5">
        <w:rPr>
          <w:rFonts w:ascii="Times New Roman" w:hAnsi="Times New Roman"/>
          <w:b/>
          <w:bCs/>
          <w:sz w:val="28"/>
          <w:szCs w:val="28"/>
        </w:rPr>
        <w:t>Основные лекарственные группы антиангинальных и антисклеротических  средств; фармакотерапевтические действия лекарств по группам; побочные эффекты, виды реакций и осложнений</w:t>
      </w:r>
      <w:r w:rsidRPr="00CC06E5">
        <w:rPr>
          <w:rFonts w:ascii="Times New Roman" w:hAnsi="Times New Roman"/>
          <w:b/>
          <w:sz w:val="28"/>
          <w:szCs w:val="28"/>
        </w:rPr>
        <w:t>»</w:t>
      </w:r>
    </w:p>
    <w:p w:rsidR="00EC41B6" w:rsidRPr="00F1229F" w:rsidRDefault="00EC41B6" w:rsidP="00EC41B6">
      <w:pPr>
        <w:tabs>
          <w:tab w:val="left" w:pos="3718"/>
        </w:tabs>
        <w:rPr>
          <w:rFonts w:ascii="Times New Roman" w:hAnsi="Times New Roman"/>
          <w:b/>
          <w:sz w:val="28"/>
          <w:szCs w:val="28"/>
        </w:rPr>
      </w:pPr>
      <w:r w:rsidRPr="00F1229F">
        <w:rPr>
          <w:rFonts w:ascii="Times New Roman" w:hAnsi="Times New Roman"/>
          <w:b/>
          <w:sz w:val="28"/>
          <w:szCs w:val="28"/>
        </w:rPr>
        <w:t>Фронтальный опрос:</w:t>
      </w:r>
    </w:p>
    <w:p w:rsidR="00EC41B6" w:rsidRPr="00EC41B6" w:rsidRDefault="00EC41B6" w:rsidP="00EC41B6">
      <w:pPr>
        <w:tabs>
          <w:tab w:val="left" w:pos="3718"/>
        </w:tabs>
        <w:rPr>
          <w:rFonts w:ascii="Times New Roman" w:hAnsi="Times New Roman"/>
          <w:b/>
          <w:sz w:val="28"/>
          <w:szCs w:val="28"/>
        </w:rPr>
      </w:pPr>
      <w:r w:rsidRPr="00F1229F">
        <w:rPr>
          <w:rFonts w:ascii="Times New Roman" w:hAnsi="Times New Roman"/>
          <w:b/>
          <w:sz w:val="28"/>
          <w:szCs w:val="28"/>
        </w:rPr>
        <w:t xml:space="preserve"> 1Что такое стен</w:t>
      </w:r>
      <w:r>
        <w:rPr>
          <w:rFonts w:ascii="Times New Roman" w:hAnsi="Times New Roman"/>
          <w:b/>
          <w:sz w:val="28"/>
          <w:szCs w:val="28"/>
        </w:rPr>
        <w:t>о</w:t>
      </w:r>
      <w:r w:rsidRPr="00F1229F">
        <w:rPr>
          <w:rFonts w:ascii="Times New Roman" w:hAnsi="Times New Roman"/>
          <w:b/>
          <w:sz w:val="28"/>
          <w:szCs w:val="28"/>
        </w:rPr>
        <w:t>кардия и какая лекарственная группа применяется для лечения и профилактики стенокардии?</w:t>
      </w:r>
      <w:proofErr w:type="gramStart"/>
      <w:r w:rsidRPr="00F1229F">
        <w:rPr>
          <w:rFonts w:ascii="Times New Roman" w:hAnsi="Times New Roman"/>
          <w:b/>
          <w:sz w:val="28"/>
          <w:szCs w:val="28"/>
        </w:rPr>
        <w:t xml:space="preserve"> .</w:t>
      </w:r>
      <w:proofErr w:type="gramEnd"/>
    </w:p>
    <w:p w:rsidR="00EC41B6" w:rsidRPr="00F1229F" w:rsidRDefault="00EC41B6" w:rsidP="00EC41B6">
      <w:pPr>
        <w:tabs>
          <w:tab w:val="left" w:pos="3718"/>
        </w:tabs>
        <w:rPr>
          <w:rFonts w:ascii="Times New Roman" w:hAnsi="Times New Roman"/>
          <w:b/>
          <w:sz w:val="28"/>
          <w:szCs w:val="28"/>
        </w:rPr>
      </w:pPr>
      <w:r w:rsidRPr="00F1229F">
        <w:rPr>
          <w:rFonts w:ascii="Times New Roman" w:hAnsi="Times New Roman"/>
          <w:b/>
          <w:sz w:val="28"/>
          <w:szCs w:val="28"/>
        </w:rPr>
        <w:t>2.Какие препараты коронарорасширяющие  короткого действия вы знаете?</w:t>
      </w:r>
    </w:p>
    <w:p w:rsidR="00EC41B6" w:rsidRPr="00F1229F" w:rsidRDefault="00EC41B6" w:rsidP="00EC41B6">
      <w:pPr>
        <w:tabs>
          <w:tab w:val="left" w:pos="3718"/>
        </w:tabs>
        <w:rPr>
          <w:rFonts w:ascii="Times New Roman" w:hAnsi="Times New Roman"/>
          <w:b/>
          <w:sz w:val="28"/>
          <w:szCs w:val="28"/>
        </w:rPr>
      </w:pPr>
      <w:r w:rsidRPr="00F1229F">
        <w:rPr>
          <w:rFonts w:ascii="Times New Roman" w:hAnsi="Times New Roman"/>
          <w:b/>
          <w:sz w:val="28"/>
          <w:szCs w:val="28"/>
        </w:rPr>
        <w:t>3.Какой препарат применяют для купирования приступа стенокардии?</w:t>
      </w:r>
    </w:p>
    <w:p w:rsidR="00EC41B6" w:rsidRPr="00F1229F" w:rsidRDefault="00EC41B6" w:rsidP="00EC41B6">
      <w:pPr>
        <w:pStyle w:val="Style3"/>
        <w:widowControl/>
        <w:jc w:val="both"/>
        <w:rPr>
          <w:rStyle w:val="FontStyle65"/>
          <w:rFonts w:ascii="Times New Roman" w:eastAsiaTheme="majorEastAsia" w:hAnsi="Times New Roman" w:cs="Times New Roman"/>
          <w:sz w:val="28"/>
          <w:szCs w:val="28"/>
        </w:rPr>
      </w:pPr>
      <w:r w:rsidRPr="00F1229F">
        <w:rPr>
          <w:rStyle w:val="FontStyle63"/>
          <w:rFonts w:ascii="Times New Roman" w:eastAsiaTheme="minorEastAsia" w:hAnsi="Times New Roman" w:cs="Times New Roman"/>
          <w:sz w:val="28"/>
          <w:szCs w:val="28"/>
        </w:rPr>
        <w:t xml:space="preserve">4.Механизм действия </w:t>
      </w:r>
      <w:r w:rsidRPr="00F1229F">
        <w:rPr>
          <w:rStyle w:val="FontStyle65"/>
          <w:rFonts w:ascii="Times New Roman" w:eastAsiaTheme="majorEastAsia" w:hAnsi="Times New Roman" w:cs="Times New Roman"/>
          <w:sz w:val="28"/>
          <w:szCs w:val="28"/>
        </w:rPr>
        <w:t>нитроглицерина</w:t>
      </w:r>
    </w:p>
    <w:p w:rsidR="00EC41B6" w:rsidRDefault="00EC41B6" w:rsidP="00EC41B6">
      <w:pPr>
        <w:pStyle w:val="Style4"/>
        <w:widowControl/>
        <w:jc w:val="both"/>
        <w:rPr>
          <w:rStyle w:val="FontStyle63"/>
          <w:rFonts w:ascii="Times New Roman" w:eastAsiaTheme="minorEastAsia" w:hAnsi="Times New Roman" w:cs="Times New Roman"/>
          <w:sz w:val="28"/>
          <w:szCs w:val="28"/>
        </w:rPr>
      </w:pPr>
    </w:p>
    <w:p w:rsidR="00EC41B6" w:rsidRPr="00F1229F" w:rsidRDefault="00EC41B6" w:rsidP="00EC41B6">
      <w:pPr>
        <w:pStyle w:val="Style4"/>
        <w:widowControl/>
        <w:jc w:val="both"/>
        <w:rPr>
          <w:rStyle w:val="FontStyle63"/>
          <w:rFonts w:ascii="Times New Roman" w:eastAsiaTheme="minorEastAsia" w:hAnsi="Times New Roman" w:cs="Times New Roman"/>
          <w:sz w:val="28"/>
          <w:szCs w:val="28"/>
        </w:rPr>
      </w:pPr>
      <w:r w:rsidRPr="00F1229F">
        <w:rPr>
          <w:rStyle w:val="FontStyle63"/>
          <w:rFonts w:ascii="Times New Roman" w:eastAsiaTheme="minorEastAsia" w:hAnsi="Times New Roman" w:cs="Times New Roman"/>
          <w:sz w:val="28"/>
          <w:szCs w:val="28"/>
        </w:rPr>
        <w:t>5.Побочные эффекты нитрогицерина</w:t>
      </w:r>
    </w:p>
    <w:p w:rsidR="00EC41B6" w:rsidRDefault="00EC41B6" w:rsidP="00EC41B6">
      <w:pPr>
        <w:tabs>
          <w:tab w:val="left" w:pos="3718"/>
        </w:tabs>
        <w:rPr>
          <w:rFonts w:ascii="Times New Roman" w:hAnsi="Times New Roman"/>
          <w:b/>
          <w:sz w:val="28"/>
          <w:szCs w:val="28"/>
        </w:rPr>
      </w:pPr>
    </w:p>
    <w:p w:rsidR="00EC41B6" w:rsidRPr="00F1229F" w:rsidRDefault="00EC41B6" w:rsidP="00EC41B6">
      <w:pPr>
        <w:tabs>
          <w:tab w:val="left" w:pos="3718"/>
        </w:tabs>
        <w:rPr>
          <w:rFonts w:ascii="Times New Roman" w:hAnsi="Times New Roman"/>
          <w:b/>
          <w:sz w:val="28"/>
          <w:szCs w:val="28"/>
        </w:rPr>
      </w:pPr>
      <w:r w:rsidRPr="00F1229F">
        <w:rPr>
          <w:rFonts w:ascii="Times New Roman" w:hAnsi="Times New Roman"/>
          <w:b/>
          <w:sz w:val="28"/>
          <w:szCs w:val="28"/>
        </w:rPr>
        <w:t>6.Какие препараты коронарорасширяющие  пролонгированного действия вы знаете?</w:t>
      </w:r>
    </w:p>
    <w:p w:rsidR="00EC41B6" w:rsidRPr="00F1229F" w:rsidRDefault="00EC41B6" w:rsidP="00EC41B6">
      <w:pPr>
        <w:tabs>
          <w:tab w:val="left" w:pos="3718"/>
        </w:tabs>
        <w:rPr>
          <w:rFonts w:ascii="Times New Roman" w:hAnsi="Times New Roman"/>
          <w:b/>
          <w:sz w:val="28"/>
          <w:szCs w:val="28"/>
        </w:rPr>
      </w:pPr>
      <w:r>
        <w:rPr>
          <w:rFonts w:ascii="Times New Roman" w:hAnsi="Times New Roman"/>
          <w:b/>
          <w:sz w:val="28"/>
          <w:szCs w:val="28"/>
        </w:rPr>
        <w:t>7</w:t>
      </w:r>
      <w:r w:rsidRPr="00F1229F">
        <w:rPr>
          <w:rFonts w:ascii="Times New Roman" w:hAnsi="Times New Roman"/>
          <w:b/>
          <w:sz w:val="28"/>
          <w:szCs w:val="28"/>
        </w:rPr>
        <w:t>.Какие препараты из группы бета-блокаторов применяются при стенокардии?</w:t>
      </w:r>
    </w:p>
    <w:p w:rsidR="00EC41B6" w:rsidRPr="00F1229F" w:rsidRDefault="00EC41B6" w:rsidP="00EC41B6">
      <w:pPr>
        <w:tabs>
          <w:tab w:val="left" w:pos="3718"/>
        </w:tabs>
        <w:rPr>
          <w:rFonts w:ascii="Times New Roman" w:hAnsi="Times New Roman"/>
          <w:b/>
          <w:sz w:val="28"/>
          <w:szCs w:val="28"/>
        </w:rPr>
      </w:pPr>
      <w:r w:rsidRPr="00F1229F">
        <w:rPr>
          <w:rFonts w:ascii="Times New Roman" w:hAnsi="Times New Roman"/>
          <w:b/>
          <w:sz w:val="28"/>
          <w:szCs w:val="28"/>
        </w:rPr>
        <w:t>8. Какие препараты из группы блокаторы кальцевых каналов применяются при стенокардии?</w:t>
      </w:r>
    </w:p>
    <w:p w:rsidR="00EC41B6" w:rsidRPr="00F1229F" w:rsidRDefault="00EC41B6" w:rsidP="00EC41B6">
      <w:pPr>
        <w:tabs>
          <w:tab w:val="left" w:pos="3718"/>
        </w:tabs>
        <w:rPr>
          <w:rFonts w:ascii="Times New Roman" w:hAnsi="Times New Roman"/>
          <w:b/>
          <w:sz w:val="28"/>
          <w:szCs w:val="28"/>
        </w:rPr>
      </w:pPr>
      <w:r w:rsidRPr="00F1229F">
        <w:rPr>
          <w:rFonts w:ascii="Times New Roman" w:hAnsi="Times New Roman"/>
          <w:b/>
          <w:sz w:val="28"/>
          <w:szCs w:val="28"/>
        </w:rPr>
        <w:t>9.Какие средства применяют при инфаркте миокарда?</w:t>
      </w:r>
    </w:p>
    <w:p w:rsidR="00EC41B6" w:rsidRPr="00F1229F" w:rsidRDefault="00EC41B6" w:rsidP="00EC41B6">
      <w:pPr>
        <w:rPr>
          <w:rFonts w:ascii="Times New Roman" w:hAnsi="Times New Roman"/>
          <w:b/>
          <w:bCs/>
          <w:sz w:val="28"/>
          <w:szCs w:val="28"/>
          <w:bdr w:val="none" w:sz="0" w:space="0" w:color="auto" w:frame="1"/>
        </w:rPr>
      </w:pPr>
    </w:p>
    <w:p w:rsidR="00EC41B6" w:rsidRPr="00F1229F" w:rsidRDefault="00EC41B6" w:rsidP="00EC41B6">
      <w:pPr>
        <w:spacing w:after="0" w:line="240" w:lineRule="auto"/>
        <w:jc w:val="center"/>
        <w:rPr>
          <w:rFonts w:ascii="Times New Roman" w:hAnsi="Times New Roman"/>
          <w:b/>
          <w:sz w:val="28"/>
          <w:szCs w:val="28"/>
        </w:rPr>
      </w:pPr>
      <w:r w:rsidRPr="00F1229F">
        <w:rPr>
          <w:rFonts w:ascii="Times New Roman" w:hAnsi="Times New Roman"/>
          <w:b/>
          <w:sz w:val="28"/>
          <w:szCs w:val="28"/>
        </w:rPr>
        <w:t>Критерии оценки устного ответа</w:t>
      </w:r>
    </w:p>
    <w:p w:rsidR="00EC41B6" w:rsidRPr="00F1229F" w:rsidRDefault="00EC41B6" w:rsidP="00EC41B6">
      <w:pPr>
        <w:pStyle w:val="a8"/>
        <w:numPr>
          <w:ilvl w:val="0"/>
          <w:numId w:val="1"/>
        </w:numPr>
        <w:spacing w:after="0" w:line="240" w:lineRule="auto"/>
        <w:jc w:val="both"/>
        <w:rPr>
          <w:rFonts w:ascii="Times New Roman" w:hAnsi="Times New Roman"/>
          <w:sz w:val="28"/>
          <w:szCs w:val="28"/>
        </w:rPr>
      </w:pPr>
      <w:r w:rsidRPr="00F1229F">
        <w:rPr>
          <w:rFonts w:ascii="Times New Roman" w:hAnsi="Times New Roman"/>
          <w:b/>
          <w:sz w:val="28"/>
          <w:szCs w:val="28"/>
        </w:rPr>
        <w:t>«Отлично»</w:t>
      </w:r>
      <w:r w:rsidRPr="00F1229F">
        <w:rPr>
          <w:rFonts w:ascii="Times New Roman" w:hAnsi="Times New Roman"/>
          <w:sz w:val="28"/>
          <w:szCs w:val="28"/>
        </w:rPr>
        <w:t xml:space="preserve"> - содержание ответа представляет собой связную логически последовательную информацию, в котором используются все необходимые понятия по данному вопросу: правильно называется фармакологическая группа, механизм действия лекарственных средств, применение лекарственных препаратов данной фармакологической группы </w:t>
      </w:r>
    </w:p>
    <w:p w:rsidR="00EC41B6" w:rsidRPr="00F1229F" w:rsidRDefault="00EC41B6" w:rsidP="00EC41B6">
      <w:pPr>
        <w:pStyle w:val="a8"/>
        <w:numPr>
          <w:ilvl w:val="0"/>
          <w:numId w:val="1"/>
        </w:numPr>
        <w:spacing w:after="0" w:line="240" w:lineRule="auto"/>
        <w:jc w:val="both"/>
        <w:rPr>
          <w:rFonts w:ascii="Times New Roman" w:hAnsi="Times New Roman"/>
          <w:sz w:val="28"/>
          <w:szCs w:val="28"/>
        </w:rPr>
      </w:pPr>
      <w:r w:rsidRPr="00F1229F">
        <w:rPr>
          <w:rFonts w:ascii="Times New Roman" w:hAnsi="Times New Roman"/>
          <w:b/>
          <w:sz w:val="28"/>
          <w:szCs w:val="28"/>
        </w:rPr>
        <w:t>«Хорошо»</w:t>
      </w:r>
      <w:r w:rsidRPr="00F1229F">
        <w:rPr>
          <w:rFonts w:ascii="Times New Roman" w:hAnsi="Times New Roman"/>
          <w:sz w:val="28"/>
          <w:szCs w:val="28"/>
        </w:rPr>
        <w:t xml:space="preserve"> - ставится за ответ такого же уровня, но при наличии некоторой неполноты ответов: названы не все лекарственные препараты, относящиеся к данной фармакологической группе, не все перечислены побочные эффекты препаратов, при сравнении одного препарата с другим допущены незначительные ошибки.</w:t>
      </w:r>
    </w:p>
    <w:p w:rsidR="00EC41B6" w:rsidRPr="00F1229F" w:rsidRDefault="00EC41B6" w:rsidP="00EC41B6">
      <w:pPr>
        <w:pStyle w:val="a8"/>
        <w:numPr>
          <w:ilvl w:val="0"/>
          <w:numId w:val="1"/>
        </w:numPr>
        <w:spacing w:after="0" w:line="240" w:lineRule="auto"/>
        <w:jc w:val="both"/>
        <w:rPr>
          <w:rFonts w:ascii="Times New Roman" w:hAnsi="Times New Roman"/>
          <w:sz w:val="28"/>
          <w:szCs w:val="28"/>
        </w:rPr>
      </w:pPr>
      <w:r w:rsidRPr="00F1229F">
        <w:rPr>
          <w:rFonts w:ascii="Times New Roman" w:hAnsi="Times New Roman"/>
          <w:b/>
          <w:sz w:val="28"/>
          <w:szCs w:val="28"/>
        </w:rPr>
        <w:t xml:space="preserve"> «Удовлетворительно»</w:t>
      </w:r>
      <w:r w:rsidRPr="00F1229F">
        <w:rPr>
          <w:rFonts w:ascii="Times New Roman" w:hAnsi="Times New Roman"/>
          <w:sz w:val="28"/>
          <w:szCs w:val="28"/>
        </w:rPr>
        <w:t xml:space="preserve"> - знание  учебного  материала  в  пределах  программы: правильно называется фармакологическая группа, но не точно сформулирован механизм действия лекарственных средств, Ответ  говорит о том, что  обучающийся  изучил основные понятия при изучении фармакологии, знает основные фармакологические группы препаратов, однако, допускает  ошибки, которые  свидетельствуют  о  недостаточно  глубоком  освоении  материала. </w:t>
      </w:r>
    </w:p>
    <w:p w:rsidR="00EC41B6" w:rsidRPr="00F1229F" w:rsidRDefault="00EC41B6" w:rsidP="00EC41B6">
      <w:pPr>
        <w:pStyle w:val="a8"/>
        <w:numPr>
          <w:ilvl w:val="0"/>
          <w:numId w:val="1"/>
        </w:numPr>
        <w:spacing w:after="0" w:line="240" w:lineRule="auto"/>
        <w:jc w:val="both"/>
        <w:rPr>
          <w:rFonts w:ascii="Times New Roman" w:hAnsi="Times New Roman"/>
          <w:sz w:val="28"/>
          <w:szCs w:val="28"/>
        </w:rPr>
      </w:pPr>
      <w:r w:rsidRPr="00F1229F">
        <w:rPr>
          <w:rFonts w:ascii="Times New Roman" w:hAnsi="Times New Roman"/>
          <w:b/>
          <w:sz w:val="28"/>
          <w:szCs w:val="28"/>
        </w:rPr>
        <w:t xml:space="preserve"> «Неудовлетворительно» </w:t>
      </w:r>
      <w:r w:rsidRPr="00F1229F">
        <w:rPr>
          <w:rFonts w:ascii="Times New Roman" w:hAnsi="Times New Roman"/>
          <w:sz w:val="28"/>
          <w:szCs w:val="28"/>
        </w:rPr>
        <w:t xml:space="preserve"> - в ответе практически отсутствуют понятия, которые необходимы при изучении фармакологии, не различает фармакологические группы лекарственных препаратов, называет отдельные препараты без знаний лекарственных  форм и дозировок</w:t>
      </w:r>
      <w:proofErr w:type="gramStart"/>
      <w:r w:rsidRPr="00F1229F">
        <w:rPr>
          <w:rFonts w:ascii="Times New Roman" w:hAnsi="Times New Roman"/>
          <w:sz w:val="28"/>
          <w:szCs w:val="28"/>
        </w:rPr>
        <w:t xml:space="preserve"> .</w:t>
      </w:r>
      <w:proofErr w:type="gramEnd"/>
    </w:p>
    <w:p w:rsidR="00EC41B6" w:rsidRPr="00F1229F" w:rsidRDefault="00EC41B6" w:rsidP="00EC41B6">
      <w:pPr>
        <w:rPr>
          <w:rFonts w:ascii="Times New Roman" w:hAnsi="Times New Roman"/>
          <w:b/>
          <w:bCs/>
          <w:sz w:val="28"/>
          <w:szCs w:val="28"/>
          <w:highlight w:val="yellow"/>
          <w:bdr w:val="none" w:sz="0" w:space="0" w:color="auto" w:frame="1"/>
        </w:rPr>
      </w:pPr>
      <w:r w:rsidRPr="00F1229F">
        <w:rPr>
          <w:rFonts w:ascii="Times New Roman" w:hAnsi="Times New Roman"/>
          <w:b/>
          <w:bCs/>
          <w:sz w:val="28"/>
          <w:szCs w:val="28"/>
          <w:highlight w:val="yellow"/>
          <w:bdr w:val="none" w:sz="0" w:space="0" w:color="auto" w:frame="1"/>
        </w:rPr>
        <w:br w:type="page"/>
      </w:r>
    </w:p>
    <w:p w:rsidR="00EC41B6" w:rsidRPr="00F1229F" w:rsidRDefault="00EC41B6" w:rsidP="00EC41B6">
      <w:pPr>
        <w:rPr>
          <w:rFonts w:ascii="Times New Roman" w:hAnsi="Times New Roman"/>
          <w:b/>
          <w:bCs/>
          <w:sz w:val="28"/>
          <w:szCs w:val="28"/>
          <w:bdr w:val="none" w:sz="0" w:space="0" w:color="auto" w:frame="1"/>
        </w:rPr>
      </w:pPr>
    </w:p>
    <w:p w:rsidR="00EC41B6" w:rsidRPr="00F1229F" w:rsidRDefault="00EC41B6" w:rsidP="00EC41B6">
      <w:pPr>
        <w:jc w:val="right"/>
        <w:rPr>
          <w:rFonts w:ascii="Times New Roman" w:hAnsi="Times New Roman"/>
          <w:b/>
          <w:bCs/>
          <w:sz w:val="28"/>
          <w:szCs w:val="28"/>
          <w:bdr w:val="none" w:sz="0" w:space="0" w:color="auto" w:frame="1"/>
        </w:rPr>
      </w:pPr>
      <w:r w:rsidRPr="00F1229F">
        <w:rPr>
          <w:rFonts w:ascii="Times New Roman" w:hAnsi="Times New Roman"/>
          <w:b/>
          <w:bCs/>
          <w:sz w:val="28"/>
          <w:szCs w:val="28"/>
          <w:bdr w:val="none" w:sz="0" w:space="0" w:color="auto" w:frame="1"/>
        </w:rPr>
        <w:t xml:space="preserve">Приложение 2 </w:t>
      </w:r>
    </w:p>
    <w:p w:rsidR="00EC41B6" w:rsidRPr="00F1229F" w:rsidRDefault="00EC41B6" w:rsidP="00EC41B6">
      <w:pPr>
        <w:rPr>
          <w:rFonts w:ascii="Times New Roman" w:hAnsi="Times New Roman"/>
          <w:b/>
          <w:bCs/>
          <w:sz w:val="28"/>
          <w:szCs w:val="28"/>
          <w:bdr w:val="none" w:sz="0" w:space="0" w:color="auto" w:frame="1"/>
        </w:rPr>
      </w:pPr>
      <w:r w:rsidRPr="00F1229F">
        <w:rPr>
          <w:rFonts w:ascii="Times New Roman" w:hAnsi="Times New Roman"/>
          <w:b/>
          <w:bCs/>
          <w:sz w:val="28"/>
          <w:szCs w:val="28"/>
          <w:bdr w:val="none" w:sz="0" w:space="0" w:color="auto" w:frame="1"/>
        </w:rPr>
        <w:t>Тема</w:t>
      </w:r>
      <w:proofErr w:type="gramStart"/>
      <w:r w:rsidRPr="00F1229F">
        <w:rPr>
          <w:rFonts w:ascii="Times New Roman" w:hAnsi="Times New Roman"/>
          <w:b/>
          <w:bCs/>
          <w:sz w:val="28"/>
          <w:szCs w:val="28"/>
          <w:bdr w:val="none" w:sz="0" w:space="0" w:color="auto" w:frame="1"/>
        </w:rPr>
        <w:t xml:space="preserve"> :</w:t>
      </w:r>
      <w:proofErr w:type="gramEnd"/>
      <w:r>
        <w:rPr>
          <w:rFonts w:ascii="Times New Roman" w:hAnsi="Times New Roman"/>
          <w:b/>
          <w:bCs/>
          <w:sz w:val="28"/>
          <w:szCs w:val="28"/>
          <w:bdr w:val="none" w:sz="0" w:space="0" w:color="auto" w:frame="1"/>
        </w:rPr>
        <w:t xml:space="preserve"> </w:t>
      </w:r>
      <w:r w:rsidRPr="00F1229F">
        <w:rPr>
          <w:rFonts w:ascii="Times New Roman" w:hAnsi="Times New Roman"/>
          <w:b/>
          <w:bCs/>
          <w:sz w:val="28"/>
          <w:szCs w:val="28"/>
          <w:bdr w:val="none" w:sz="0" w:space="0" w:color="auto" w:frame="1"/>
        </w:rPr>
        <w:t>«</w:t>
      </w:r>
      <w:r w:rsidRPr="00F1229F">
        <w:rPr>
          <w:rFonts w:ascii="Times New Roman" w:hAnsi="Times New Roman"/>
          <w:b/>
          <w:bCs/>
          <w:sz w:val="28"/>
          <w:szCs w:val="28"/>
        </w:rPr>
        <w:t>Основные лекарственные группы гипотензивных средств; фармакотерапевтические действия лекарств по группам; побочные эффекты, виды реакций и осложнений лекарственной терапии</w:t>
      </w:r>
    </w:p>
    <w:p w:rsidR="00EC41B6" w:rsidRPr="00F1229F" w:rsidRDefault="00EC41B6" w:rsidP="00EC41B6">
      <w:pPr>
        <w:pStyle w:val="a8"/>
        <w:tabs>
          <w:tab w:val="left" w:pos="851"/>
        </w:tabs>
        <w:ind w:left="360"/>
        <w:jc w:val="center"/>
        <w:rPr>
          <w:rFonts w:ascii="Times New Roman" w:hAnsi="Times New Roman"/>
          <w:b/>
          <w:sz w:val="28"/>
          <w:szCs w:val="28"/>
        </w:rPr>
      </w:pPr>
      <w:r w:rsidRPr="00F1229F">
        <w:rPr>
          <w:rFonts w:ascii="Times New Roman" w:hAnsi="Times New Roman"/>
          <w:b/>
          <w:sz w:val="28"/>
          <w:szCs w:val="28"/>
        </w:rPr>
        <w:t>Задания для закрепления и систематизации знаний. Ответить устно на вопросы:</w:t>
      </w:r>
    </w:p>
    <w:p w:rsidR="00EC41B6" w:rsidRPr="00F1229F" w:rsidRDefault="00EC41B6" w:rsidP="00EC41B6">
      <w:pPr>
        <w:keepNext/>
        <w:spacing w:before="120" w:after="120"/>
        <w:rPr>
          <w:rFonts w:ascii="Times New Roman" w:hAnsi="Times New Roman"/>
          <w:b/>
          <w:sz w:val="28"/>
          <w:szCs w:val="28"/>
        </w:rPr>
      </w:pPr>
      <w:r w:rsidRPr="00F1229F">
        <w:rPr>
          <w:rFonts w:ascii="Times New Roman" w:hAnsi="Times New Roman"/>
          <w:b/>
          <w:sz w:val="28"/>
          <w:szCs w:val="28"/>
        </w:rPr>
        <w:t>1.Какие группы лекарственных сре</w:t>
      </w:r>
      <w:proofErr w:type="gramStart"/>
      <w:r w:rsidRPr="00F1229F">
        <w:rPr>
          <w:rFonts w:ascii="Times New Roman" w:hAnsi="Times New Roman"/>
          <w:b/>
          <w:sz w:val="28"/>
          <w:szCs w:val="28"/>
        </w:rPr>
        <w:t>дств пр</w:t>
      </w:r>
      <w:proofErr w:type="gramEnd"/>
      <w:r w:rsidRPr="00F1229F">
        <w:rPr>
          <w:rFonts w:ascii="Times New Roman" w:hAnsi="Times New Roman"/>
          <w:b/>
          <w:sz w:val="28"/>
          <w:szCs w:val="28"/>
        </w:rPr>
        <w:t>именяют для лечения ГБ?</w:t>
      </w:r>
    </w:p>
    <w:p w:rsidR="00EC41B6" w:rsidRPr="00F1229F" w:rsidRDefault="00EC41B6" w:rsidP="00EC41B6">
      <w:pPr>
        <w:tabs>
          <w:tab w:val="left" w:pos="3718"/>
        </w:tabs>
        <w:rPr>
          <w:rFonts w:ascii="Times New Roman" w:hAnsi="Times New Roman"/>
          <w:sz w:val="28"/>
          <w:szCs w:val="28"/>
        </w:rPr>
      </w:pPr>
      <w:r w:rsidRPr="00F1229F">
        <w:rPr>
          <w:rFonts w:ascii="Times New Roman" w:hAnsi="Times New Roman"/>
          <w:b/>
          <w:bCs/>
          <w:sz w:val="28"/>
          <w:szCs w:val="28"/>
        </w:rPr>
        <w:t>2.</w:t>
      </w:r>
      <w:r w:rsidRPr="00F1229F">
        <w:rPr>
          <w:rFonts w:ascii="Times New Roman" w:hAnsi="Times New Roman"/>
          <w:b/>
          <w:sz w:val="28"/>
          <w:szCs w:val="28"/>
        </w:rPr>
        <w:t xml:space="preserve"> Назовите гипотензивные средства центрального действия</w:t>
      </w:r>
      <w:r w:rsidRPr="00F1229F">
        <w:rPr>
          <w:rFonts w:ascii="Times New Roman" w:hAnsi="Times New Roman"/>
          <w:sz w:val="28"/>
          <w:szCs w:val="28"/>
        </w:rPr>
        <w:t>?</w:t>
      </w:r>
    </w:p>
    <w:p w:rsidR="00EC41B6" w:rsidRPr="00F1229F" w:rsidRDefault="00EC41B6" w:rsidP="00EC41B6">
      <w:pPr>
        <w:tabs>
          <w:tab w:val="left" w:pos="3718"/>
        </w:tabs>
        <w:rPr>
          <w:rFonts w:ascii="Times New Roman" w:hAnsi="Times New Roman"/>
          <w:b/>
          <w:sz w:val="28"/>
          <w:szCs w:val="28"/>
        </w:rPr>
      </w:pPr>
      <w:r w:rsidRPr="00F1229F">
        <w:rPr>
          <w:rFonts w:ascii="Times New Roman" w:hAnsi="Times New Roman"/>
          <w:b/>
          <w:sz w:val="28"/>
          <w:szCs w:val="28"/>
        </w:rPr>
        <w:t>4.Какие спазмолитики миотропного действия применяют при ГБ?</w:t>
      </w:r>
    </w:p>
    <w:p w:rsidR="00EC41B6" w:rsidRPr="00F1229F" w:rsidRDefault="00EC41B6" w:rsidP="00EC41B6">
      <w:pPr>
        <w:tabs>
          <w:tab w:val="left" w:pos="3718"/>
        </w:tabs>
        <w:rPr>
          <w:rFonts w:ascii="Times New Roman" w:hAnsi="Times New Roman"/>
          <w:sz w:val="28"/>
          <w:szCs w:val="28"/>
        </w:rPr>
      </w:pPr>
      <w:r w:rsidRPr="00F1229F">
        <w:rPr>
          <w:rFonts w:ascii="Times New Roman" w:hAnsi="Times New Roman"/>
          <w:b/>
          <w:sz w:val="28"/>
          <w:szCs w:val="28"/>
        </w:rPr>
        <w:t>5.Дать характеристику АПФ-ингибиторам</w:t>
      </w:r>
      <w:r w:rsidRPr="00F1229F">
        <w:rPr>
          <w:rFonts w:ascii="Times New Roman" w:hAnsi="Times New Roman"/>
          <w:sz w:val="28"/>
          <w:szCs w:val="28"/>
        </w:rPr>
        <w:t>.</w:t>
      </w:r>
    </w:p>
    <w:p w:rsidR="00EC41B6" w:rsidRPr="00F1229F" w:rsidRDefault="00EC41B6" w:rsidP="00EC41B6">
      <w:pPr>
        <w:tabs>
          <w:tab w:val="left" w:pos="3718"/>
        </w:tabs>
        <w:rPr>
          <w:rFonts w:ascii="Times New Roman" w:hAnsi="Times New Roman"/>
          <w:b/>
          <w:sz w:val="28"/>
          <w:szCs w:val="28"/>
        </w:rPr>
      </w:pPr>
      <w:r w:rsidRPr="00F1229F">
        <w:rPr>
          <w:rFonts w:ascii="Times New Roman" w:hAnsi="Times New Roman"/>
          <w:b/>
          <w:sz w:val="28"/>
          <w:szCs w:val="28"/>
        </w:rPr>
        <w:t>6.Какие  препараты АПФ-ингибиторы вы знаете?</w:t>
      </w:r>
    </w:p>
    <w:p w:rsidR="00EC41B6" w:rsidRPr="00F1229F" w:rsidRDefault="00EC41B6" w:rsidP="00EC41B6">
      <w:pPr>
        <w:tabs>
          <w:tab w:val="left" w:pos="3718"/>
        </w:tabs>
        <w:rPr>
          <w:rFonts w:ascii="Times New Roman" w:hAnsi="Times New Roman"/>
          <w:b/>
          <w:sz w:val="28"/>
          <w:szCs w:val="28"/>
        </w:rPr>
      </w:pPr>
      <w:r w:rsidRPr="00F1229F">
        <w:rPr>
          <w:rFonts w:ascii="Times New Roman" w:hAnsi="Times New Roman"/>
          <w:b/>
          <w:sz w:val="28"/>
          <w:szCs w:val="28"/>
        </w:rPr>
        <w:t>7,Дать характеристику диуретическим средствам</w:t>
      </w:r>
    </w:p>
    <w:p w:rsidR="00EC41B6" w:rsidRPr="00F1229F" w:rsidRDefault="00EC41B6" w:rsidP="00EC41B6">
      <w:pPr>
        <w:rPr>
          <w:rFonts w:ascii="Times New Roman" w:hAnsi="Times New Roman"/>
          <w:b/>
          <w:sz w:val="28"/>
          <w:szCs w:val="28"/>
        </w:rPr>
      </w:pPr>
      <w:r w:rsidRPr="00F1229F">
        <w:rPr>
          <w:rFonts w:ascii="Times New Roman" w:hAnsi="Times New Roman"/>
          <w:b/>
          <w:sz w:val="28"/>
          <w:szCs w:val="28"/>
        </w:rPr>
        <w:t xml:space="preserve">9. Дать характеристику (БМКК): </w:t>
      </w:r>
    </w:p>
    <w:p w:rsidR="00EC41B6" w:rsidRPr="00F1229F" w:rsidRDefault="00EC41B6" w:rsidP="00EC41B6">
      <w:pPr>
        <w:tabs>
          <w:tab w:val="left" w:pos="851"/>
        </w:tabs>
        <w:rPr>
          <w:rFonts w:ascii="Times New Roman" w:hAnsi="Times New Roman"/>
          <w:b/>
          <w:sz w:val="28"/>
          <w:szCs w:val="28"/>
        </w:rPr>
      </w:pPr>
      <w:r w:rsidRPr="00F1229F">
        <w:rPr>
          <w:rFonts w:ascii="Times New Roman" w:hAnsi="Times New Roman"/>
          <w:b/>
          <w:sz w:val="28"/>
          <w:szCs w:val="28"/>
        </w:rPr>
        <w:t>10.Какие БМКК вы знаете?</w:t>
      </w:r>
    </w:p>
    <w:p w:rsidR="00EC41B6" w:rsidRDefault="00EC41B6" w:rsidP="00EC41B6">
      <w:pPr>
        <w:spacing w:after="0" w:line="240" w:lineRule="auto"/>
        <w:rPr>
          <w:rFonts w:ascii="Times New Roman" w:hAnsi="Times New Roman"/>
          <w:b/>
          <w:sz w:val="28"/>
          <w:szCs w:val="28"/>
        </w:rPr>
      </w:pPr>
    </w:p>
    <w:p w:rsidR="002C0232" w:rsidRPr="00F1229F" w:rsidRDefault="002C0232" w:rsidP="00EC41B6">
      <w:pPr>
        <w:spacing w:after="0" w:line="240" w:lineRule="auto"/>
        <w:rPr>
          <w:rFonts w:ascii="Times New Roman" w:hAnsi="Times New Roman"/>
          <w:b/>
          <w:sz w:val="28"/>
          <w:szCs w:val="28"/>
        </w:rPr>
      </w:pPr>
    </w:p>
    <w:p w:rsidR="00EC41B6" w:rsidRPr="00F1229F" w:rsidRDefault="00EC41B6" w:rsidP="00EC41B6">
      <w:pPr>
        <w:spacing w:after="0" w:line="240" w:lineRule="auto"/>
        <w:rPr>
          <w:rFonts w:ascii="Times New Roman" w:hAnsi="Times New Roman"/>
          <w:b/>
          <w:sz w:val="28"/>
          <w:szCs w:val="28"/>
        </w:rPr>
      </w:pPr>
      <w:r w:rsidRPr="00F1229F">
        <w:rPr>
          <w:rFonts w:ascii="Times New Roman" w:hAnsi="Times New Roman"/>
          <w:b/>
          <w:sz w:val="28"/>
          <w:szCs w:val="28"/>
        </w:rPr>
        <w:t xml:space="preserve">          Критерии оценки устного ответа</w:t>
      </w:r>
    </w:p>
    <w:p w:rsidR="00EC41B6" w:rsidRPr="00F1229F" w:rsidRDefault="00EC41B6" w:rsidP="00EC41B6">
      <w:pPr>
        <w:pStyle w:val="a8"/>
        <w:numPr>
          <w:ilvl w:val="0"/>
          <w:numId w:val="1"/>
        </w:numPr>
        <w:spacing w:after="0" w:line="240" w:lineRule="auto"/>
        <w:jc w:val="both"/>
        <w:rPr>
          <w:rFonts w:ascii="Times New Roman" w:hAnsi="Times New Roman"/>
          <w:sz w:val="28"/>
          <w:szCs w:val="28"/>
        </w:rPr>
      </w:pPr>
      <w:r w:rsidRPr="00F1229F">
        <w:rPr>
          <w:rFonts w:ascii="Times New Roman" w:hAnsi="Times New Roman"/>
          <w:b/>
          <w:sz w:val="28"/>
          <w:szCs w:val="28"/>
        </w:rPr>
        <w:t>«Отлично»</w:t>
      </w:r>
      <w:r w:rsidRPr="00F1229F">
        <w:rPr>
          <w:rFonts w:ascii="Times New Roman" w:hAnsi="Times New Roman"/>
          <w:sz w:val="28"/>
          <w:szCs w:val="28"/>
        </w:rPr>
        <w:t xml:space="preserve"> - содержание ответа представляет собой связную логически последовательную информацию, в котором используются все необходимые понятия по данному вопросу: правильно называется фармакологическая группа, механизм действия лекарственных средств, применение лекарственных препаратов данной фармакологической группы </w:t>
      </w:r>
    </w:p>
    <w:p w:rsidR="00EC41B6" w:rsidRPr="00F1229F" w:rsidRDefault="00EC41B6" w:rsidP="00EC41B6">
      <w:pPr>
        <w:pStyle w:val="a8"/>
        <w:numPr>
          <w:ilvl w:val="0"/>
          <w:numId w:val="1"/>
        </w:numPr>
        <w:spacing w:after="0" w:line="240" w:lineRule="auto"/>
        <w:jc w:val="both"/>
        <w:rPr>
          <w:rFonts w:ascii="Times New Roman" w:hAnsi="Times New Roman"/>
          <w:sz w:val="28"/>
          <w:szCs w:val="28"/>
        </w:rPr>
      </w:pPr>
      <w:r w:rsidRPr="00F1229F">
        <w:rPr>
          <w:rFonts w:ascii="Times New Roman" w:hAnsi="Times New Roman"/>
          <w:b/>
          <w:sz w:val="28"/>
          <w:szCs w:val="28"/>
        </w:rPr>
        <w:t>«Хорошо»</w:t>
      </w:r>
      <w:r w:rsidRPr="00F1229F">
        <w:rPr>
          <w:rFonts w:ascii="Times New Roman" w:hAnsi="Times New Roman"/>
          <w:sz w:val="28"/>
          <w:szCs w:val="28"/>
        </w:rPr>
        <w:t xml:space="preserve"> - ставится за ответ такого же уровня, но при наличии некоторой неполноты ответов: названы не все лекарственные препараты, относящиеся к данной фармакологической группе, не все перечислены побочные эффекты препаратов, при сравнении одного препарата с другим допущены незначительные ошибки.</w:t>
      </w:r>
    </w:p>
    <w:p w:rsidR="00EC41B6" w:rsidRPr="00F1229F" w:rsidRDefault="00EC41B6" w:rsidP="00EC41B6">
      <w:pPr>
        <w:pStyle w:val="a8"/>
        <w:numPr>
          <w:ilvl w:val="0"/>
          <w:numId w:val="1"/>
        </w:numPr>
        <w:spacing w:after="0" w:line="240" w:lineRule="auto"/>
        <w:jc w:val="both"/>
        <w:rPr>
          <w:rFonts w:ascii="Times New Roman" w:hAnsi="Times New Roman"/>
          <w:sz w:val="28"/>
          <w:szCs w:val="28"/>
        </w:rPr>
      </w:pPr>
      <w:r w:rsidRPr="00F1229F">
        <w:rPr>
          <w:rFonts w:ascii="Times New Roman" w:hAnsi="Times New Roman"/>
          <w:b/>
          <w:sz w:val="28"/>
          <w:szCs w:val="28"/>
        </w:rPr>
        <w:t xml:space="preserve"> «Удовлетворительно»</w:t>
      </w:r>
      <w:r w:rsidRPr="00F1229F">
        <w:rPr>
          <w:rFonts w:ascii="Times New Roman" w:hAnsi="Times New Roman"/>
          <w:sz w:val="28"/>
          <w:szCs w:val="28"/>
        </w:rPr>
        <w:t xml:space="preserve"> - знание  учебного  материала  в  пределах  программы: правильно называется фармакологическая группа, но не точно сформулирован механизм действия лекарственных средств, Ответ  говорит о том, что  обучающийся  изучил основные понятия при изучении фармакологии, знает основные фармакологические группы препаратов, однако, допускает  ошибки, которые  свидетельствуют  о  недостаточно  глубоком  освоении  материала. </w:t>
      </w:r>
    </w:p>
    <w:p w:rsidR="00EC41B6" w:rsidRPr="00F1229F" w:rsidRDefault="00EC41B6" w:rsidP="00EC41B6">
      <w:pPr>
        <w:pStyle w:val="a8"/>
        <w:numPr>
          <w:ilvl w:val="0"/>
          <w:numId w:val="1"/>
        </w:numPr>
        <w:spacing w:after="0" w:line="240" w:lineRule="auto"/>
        <w:jc w:val="both"/>
        <w:rPr>
          <w:rFonts w:ascii="Times New Roman" w:hAnsi="Times New Roman"/>
          <w:sz w:val="28"/>
          <w:szCs w:val="28"/>
        </w:rPr>
      </w:pPr>
      <w:r w:rsidRPr="00F1229F">
        <w:rPr>
          <w:rFonts w:ascii="Times New Roman" w:hAnsi="Times New Roman"/>
          <w:b/>
          <w:sz w:val="28"/>
          <w:szCs w:val="28"/>
        </w:rPr>
        <w:t xml:space="preserve"> «Неудовлетворительно» </w:t>
      </w:r>
      <w:r w:rsidRPr="00F1229F">
        <w:rPr>
          <w:rFonts w:ascii="Times New Roman" w:hAnsi="Times New Roman"/>
          <w:sz w:val="28"/>
          <w:szCs w:val="28"/>
        </w:rPr>
        <w:t xml:space="preserve"> - в ответе практически отсутствуют понятия, которые необходимы при изучении фармакологии, не различает фармакологические группы лекарственных препаратов, называет отдельные препараты без знаний лекарственных  форм и дозировок</w:t>
      </w:r>
      <w:proofErr w:type="gramStart"/>
      <w:r w:rsidRPr="00F1229F">
        <w:rPr>
          <w:rFonts w:ascii="Times New Roman" w:hAnsi="Times New Roman"/>
          <w:sz w:val="28"/>
          <w:szCs w:val="28"/>
        </w:rPr>
        <w:t xml:space="preserve"> .</w:t>
      </w:r>
      <w:proofErr w:type="gramEnd"/>
    </w:p>
    <w:p w:rsidR="00EC41B6" w:rsidRPr="00F1229F" w:rsidRDefault="00EC41B6" w:rsidP="00EC41B6">
      <w:pPr>
        <w:rPr>
          <w:rFonts w:ascii="Times New Roman" w:hAnsi="Times New Roman"/>
          <w:b/>
          <w:bCs/>
          <w:sz w:val="28"/>
          <w:szCs w:val="28"/>
          <w:highlight w:val="yellow"/>
          <w:bdr w:val="none" w:sz="0" w:space="0" w:color="auto" w:frame="1"/>
        </w:rPr>
      </w:pPr>
      <w:r w:rsidRPr="00F1229F">
        <w:rPr>
          <w:rFonts w:ascii="Times New Roman" w:hAnsi="Times New Roman"/>
          <w:b/>
          <w:bCs/>
          <w:sz w:val="28"/>
          <w:szCs w:val="28"/>
          <w:highlight w:val="yellow"/>
          <w:bdr w:val="none" w:sz="0" w:space="0" w:color="auto" w:frame="1"/>
        </w:rPr>
        <w:br w:type="page"/>
      </w:r>
    </w:p>
    <w:p w:rsidR="00EC41B6" w:rsidRPr="00906B6C" w:rsidRDefault="00EC41B6" w:rsidP="00EC41B6">
      <w:pPr>
        <w:rPr>
          <w:rFonts w:ascii="Times New Roman" w:hAnsi="Times New Roman"/>
          <w:b/>
          <w:bCs/>
          <w:sz w:val="28"/>
          <w:szCs w:val="28"/>
        </w:rPr>
      </w:pPr>
      <w:r>
        <w:rPr>
          <w:rFonts w:ascii="Times New Roman" w:hAnsi="Times New Roman"/>
          <w:b/>
          <w:bCs/>
          <w:sz w:val="28"/>
          <w:szCs w:val="28"/>
        </w:rPr>
        <w:t xml:space="preserve">                                                                                  Приложение №3</w:t>
      </w:r>
    </w:p>
    <w:p w:rsidR="00EC41B6" w:rsidRPr="00B017A2" w:rsidRDefault="00EC41B6" w:rsidP="00EC41B6">
      <w:pPr>
        <w:spacing w:after="0"/>
        <w:ind w:left="68"/>
        <w:rPr>
          <w:rFonts w:ascii="Times New Roman" w:hAnsi="Times New Roman"/>
          <w:b/>
          <w:sz w:val="28"/>
          <w:szCs w:val="28"/>
        </w:rPr>
      </w:pPr>
    </w:p>
    <w:p w:rsidR="00EC41B6" w:rsidRPr="00A306FA" w:rsidRDefault="002C0232" w:rsidP="00EC41B6">
      <w:pPr>
        <w:spacing w:after="0" w:line="360" w:lineRule="auto"/>
        <w:jc w:val="both"/>
        <w:rPr>
          <w:rFonts w:ascii="Times New Roman" w:hAnsi="Times New Roman"/>
          <w:b/>
          <w:sz w:val="28"/>
          <w:szCs w:val="28"/>
        </w:rPr>
      </w:pPr>
      <w:r>
        <w:rPr>
          <w:rFonts w:ascii="Times New Roman" w:hAnsi="Times New Roman"/>
          <w:b/>
          <w:sz w:val="28"/>
          <w:szCs w:val="28"/>
        </w:rPr>
        <w:t xml:space="preserve">Тестовое </w:t>
      </w:r>
      <w:r w:rsidR="00EC41B6" w:rsidRPr="00A306FA">
        <w:rPr>
          <w:rFonts w:ascii="Times New Roman" w:hAnsi="Times New Roman"/>
          <w:b/>
          <w:sz w:val="28"/>
          <w:szCs w:val="28"/>
        </w:rPr>
        <w:t>задание по теме</w:t>
      </w:r>
      <w:proofErr w:type="gramStart"/>
      <w:r w:rsidR="00EC41B6" w:rsidRPr="00A306FA">
        <w:rPr>
          <w:rFonts w:ascii="Times New Roman" w:hAnsi="Times New Roman"/>
          <w:b/>
          <w:sz w:val="28"/>
          <w:szCs w:val="28"/>
        </w:rPr>
        <w:t>:«</w:t>
      </w:r>
      <w:proofErr w:type="gramEnd"/>
      <w:r w:rsidR="00EC41B6" w:rsidRPr="00A306FA">
        <w:rPr>
          <w:rFonts w:ascii="Times New Roman" w:hAnsi="Times New Roman"/>
          <w:b/>
          <w:bCs/>
          <w:sz w:val="28"/>
          <w:szCs w:val="28"/>
        </w:rPr>
        <w:t>Применение  лекарственных средств, влияющих на сердечно</w:t>
      </w:r>
      <w:r w:rsidR="00EC41B6">
        <w:rPr>
          <w:rFonts w:ascii="Times New Roman" w:hAnsi="Times New Roman"/>
          <w:b/>
          <w:bCs/>
          <w:sz w:val="28"/>
          <w:szCs w:val="28"/>
        </w:rPr>
        <w:t>-</w:t>
      </w:r>
      <w:r w:rsidR="00EC41B6" w:rsidRPr="00A306FA">
        <w:rPr>
          <w:rFonts w:ascii="Times New Roman" w:hAnsi="Times New Roman"/>
          <w:b/>
          <w:bCs/>
          <w:sz w:val="28"/>
          <w:szCs w:val="28"/>
        </w:rPr>
        <w:t>сосудистую систему,  по назначению врача</w:t>
      </w:r>
      <w:r w:rsidR="00EC41B6" w:rsidRPr="00A306FA">
        <w:rPr>
          <w:rFonts w:ascii="Times New Roman" w:hAnsi="Times New Roman"/>
          <w:b/>
          <w:sz w:val="28"/>
          <w:szCs w:val="28"/>
        </w:rPr>
        <w:t>»</w:t>
      </w:r>
    </w:p>
    <w:p w:rsidR="00EC41B6" w:rsidRPr="00F1229F" w:rsidRDefault="00EC41B6" w:rsidP="00EC41B6">
      <w:pPr>
        <w:spacing w:before="240"/>
        <w:rPr>
          <w:rFonts w:ascii="Times New Roman" w:hAnsi="Times New Roman"/>
          <w:b/>
          <w:sz w:val="28"/>
          <w:szCs w:val="28"/>
        </w:rPr>
      </w:pPr>
      <w:r w:rsidRPr="00F1229F">
        <w:rPr>
          <w:rFonts w:ascii="Times New Roman" w:hAnsi="Times New Roman"/>
          <w:b/>
          <w:sz w:val="28"/>
          <w:szCs w:val="28"/>
        </w:rPr>
        <w:t>1.Для лечения ГБ применяются:</w:t>
      </w:r>
    </w:p>
    <w:p w:rsidR="00EC41B6" w:rsidRPr="00F1229F" w:rsidRDefault="00EC41B6" w:rsidP="00EC41B6">
      <w:pPr>
        <w:spacing w:before="240"/>
        <w:rPr>
          <w:rFonts w:ascii="Times New Roman" w:hAnsi="Times New Roman"/>
          <w:sz w:val="28"/>
          <w:szCs w:val="28"/>
        </w:rPr>
      </w:pPr>
      <w:r w:rsidRPr="00F1229F">
        <w:rPr>
          <w:rFonts w:ascii="Times New Roman" w:hAnsi="Times New Roman"/>
          <w:sz w:val="28"/>
          <w:szCs w:val="28"/>
        </w:rPr>
        <w:t>а</w:t>
      </w:r>
      <w:proofErr w:type="gramStart"/>
      <w:r w:rsidRPr="00F1229F">
        <w:rPr>
          <w:rFonts w:ascii="Times New Roman" w:hAnsi="Times New Roman"/>
          <w:sz w:val="28"/>
          <w:szCs w:val="28"/>
        </w:rPr>
        <w:t>)б</w:t>
      </w:r>
      <w:proofErr w:type="gramEnd"/>
      <w:r w:rsidRPr="00F1229F">
        <w:rPr>
          <w:rFonts w:ascii="Times New Roman" w:hAnsi="Times New Roman"/>
          <w:sz w:val="28"/>
          <w:szCs w:val="28"/>
        </w:rPr>
        <w:t>ета-адреномтметики         б)бета-адреноблокаторы       в)АПФ-ингибиторы</w:t>
      </w:r>
    </w:p>
    <w:p w:rsidR="00EC41B6" w:rsidRPr="00F1229F" w:rsidRDefault="00EC41B6" w:rsidP="00EC41B6">
      <w:pPr>
        <w:spacing w:before="240"/>
        <w:rPr>
          <w:rFonts w:ascii="Times New Roman" w:hAnsi="Times New Roman"/>
          <w:b/>
          <w:sz w:val="28"/>
          <w:szCs w:val="28"/>
        </w:rPr>
      </w:pPr>
      <w:r w:rsidRPr="00F1229F">
        <w:rPr>
          <w:rFonts w:ascii="Times New Roman" w:hAnsi="Times New Roman"/>
          <w:b/>
          <w:sz w:val="28"/>
          <w:szCs w:val="28"/>
        </w:rPr>
        <w:t>2.Соответствие препарата фармакологической группе:</w:t>
      </w:r>
    </w:p>
    <w:p w:rsidR="00EC41B6" w:rsidRPr="00F1229F" w:rsidRDefault="00EC41B6" w:rsidP="00EC41B6">
      <w:pPr>
        <w:spacing w:before="240"/>
        <w:rPr>
          <w:rFonts w:ascii="Times New Roman" w:hAnsi="Times New Roman"/>
          <w:sz w:val="28"/>
          <w:szCs w:val="28"/>
        </w:rPr>
      </w:pPr>
      <w:r w:rsidRPr="00F1229F">
        <w:rPr>
          <w:rFonts w:ascii="Times New Roman" w:hAnsi="Times New Roman"/>
          <w:sz w:val="28"/>
          <w:szCs w:val="28"/>
        </w:rPr>
        <w:t>1)клофелин                      а</w:t>
      </w:r>
      <w:proofErr w:type="gramStart"/>
      <w:r w:rsidRPr="00F1229F">
        <w:rPr>
          <w:rFonts w:ascii="Times New Roman" w:hAnsi="Times New Roman"/>
          <w:sz w:val="28"/>
          <w:szCs w:val="28"/>
        </w:rPr>
        <w:t>)с</w:t>
      </w:r>
      <w:proofErr w:type="gramEnd"/>
      <w:r w:rsidRPr="00F1229F">
        <w:rPr>
          <w:rFonts w:ascii="Times New Roman" w:hAnsi="Times New Roman"/>
          <w:sz w:val="28"/>
          <w:szCs w:val="28"/>
        </w:rPr>
        <w:t>импатомиметик</w:t>
      </w:r>
    </w:p>
    <w:p w:rsidR="00EC41B6" w:rsidRPr="00F1229F" w:rsidRDefault="00EC41B6" w:rsidP="00EC41B6">
      <w:pPr>
        <w:spacing w:before="240"/>
        <w:rPr>
          <w:rFonts w:ascii="Times New Roman" w:hAnsi="Times New Roman"/>
          <w:sz w:val="28"/>
          <w:szCs w:val="28"/>
        </w:rPr>
      </w:pPr>
      <w:r w:rsidRPr="00F1229F">
        <w:rPr>
          <w:rFonts w:ascii="Times New Roman" w:hAnsi="Times New Roman"/>
          <w:sz w:val="28"/>
          <w:szCs w:val="28"/>
        </w:rPr>
        <w:t>2)резерпин                       б</w:t>
      </w:r>
      <w:proofErr w:type="gramStart"/>
      <w:r w:rsidRPr="00F1229F">
        <w:rPr>
          <w:rFonts w:ascii="Times New Roman" w:hAnsi="Times New Roman"/>
          <w:sz w:val="28"/>
          <w:szCs w:val="28"/>
        </w:rPr>
        <w:t>)б</w:t>
      </w:r>
      <w:proofErr w:type="gramEnd"/>
      <w:r w:rsidRPr="00F1229F">
        <w:rPr>
          <w:rFonts w:ascii="Times New Roman" w:hAnsi="Times New Roman"/>
          <w:sz w:val="28"/>
          <w:szCs w:val="28"/>
        </w:rPr>
        <w:t>ета-адреноблокатор     в)симпатолитик</w:t>
      </w:r>
    </w:p>
    <w:p w:rsidR="00EC41B6" w:rsidRPr="00F1229F" w:rsidRDefault="00EC41B6" w:rsidP="00EC41B6">
      <w:pPr>
        <w:spacing w:before="240"/>
        <w:rPr>
          <w:rFonts w:ascii="Times New Roman" w:hAnsi="Times New Roman"/>
          <w:sz w:val="28"/>
          <w:szCs w:val="28"/>
        </w:rPr>
      </w:pPr>
      <w:r w:rsidRPr="00F1229F">
        <w:rPr>
          <w:rFonts w:ascii="Times New Roman" w:hAnsi="Times New Roman"/>
          <w:sz w:val="28"/>
          <w:szCs w:val="28"/>
        </w:rPr>
        <w:t>3)анаприлин                    г</w:t>
      </w:r>
      <w:proofErr w:type="gramStart"/>
      <w:r w:rsidRPr="00F1229F">
        <w:rPr>
          <w:rFonts w:ascii="Times New Roman" w:hAnsi="Times New Roman"/>
          <w:sz w:val="28"/>
          <w:szCs w:val="28"/>
        </w:rPr>
        <w:t>)г</w:t>
      </w:r>
      <w:proofErr w:type="gramEnd"/>
      <w:r w:rsidRPr="00F1229F">
        <w:rPr>
          <w:rFonts w:ascii="Times New Roman" w:hAnsi="Times New Roman"/>
          <w:sz w:val="28"/>
          <w:szCs w:val="28"/>
        </w:rPr>
        <w:t>ипотензивное средство центрального действия</w:t>
      </w:r>
    </w:p>
    <w:p w:rsidR="00EC41B6" w:rsidRPr="00F1229F" w:rsidRDefault="00EC41B6" w:rsidP="00EC41B6">
      <w:pPr>
        <w:spacing w:before="240"/>
        <w:rPr>
          <w:rFonts w:ascii="Times New Roman" w:hAnsi="Times New Roman"/>
          <w:sz w:val="28"/>
          <w:szCs w:val="28"/>
        </w:rPr>
      </w:pPr>
      <w:r w:rsidRPr="00F1229F">
        <w:rPr>
          <w:rFonts w:ascii="Times New Roman" w:hAnsi="Times New Roman"/>
          <w:sz w:val="28"/>
          <w:szCs w:val="28"/>
        </w:rPr>
        <w:t xml:space="preserve">                                          </w:t>
      </w:r>
    </w:p>
    <w:p w:rsidR="00EC41B6" w:rsidRPr="00F1229F" w:rsidRDefault="00EC41B6" w:rsidP="00EC41B6">
      <w:pPr>
        <w:spacing w:before="240"/>
        <w:rPr>
          <w:rFonts w:ascii="Times New Roman" w:hAnsi="Times New Roman"/>
          <w:b/>
          <w:sz w:val="28"/>
          <w:szCs w:val="28"/>
        </w:rPr>
      </w:pPr>
      <w:r w:rsidRPr="00F1229F">
        <w:rPr>
          <w:rFonts w:ascii="Times New Roman" w:hAnsi="Times New Roman"/>
          <w:b/>
          <w:sz w:val="28"/>
          <w:szCs w:val="28"/>
        </w:rPr>
        <w:t>3.Побочные эффекты клофелина:</w:t>
      </w:r>
    </w:p>
    <w:p w:rsidR="00EC41B6" w:rsidRPr="00F1229F" w:rsidRDefault="00EC41B6" w:rsidP="00EC41B6">
      <w:pPr>
        <w:spacing w:before="240"/>
        <w:rPr>
          <w:rFonts w:ascii="Times New Roman" w:hAnsi="Times New Roman"/>
          <w:sz w:val="28"/>
          <w:szCs w:val="28"/>
        </w:rPr>
      </w:pPr>
      <w:r w:rsidRPr="00F1229F">
        <w:rPr>
          <w:rFonts w:ascii="Times New Roman" w:hAnsi="Times New Roman"/>
          <w:sz w:val="28"/>
          <w:szCs w:val="28"/>
        </w:rPr>
        <w:t>а</w:t>
      </w:r>
      <w:proofErr w:type="gramStart"/>
      <w:r w:rsidRPr="00F1229F">
        <w:rPr>
          <w:rFonts w:ascii="Times New Roman" w:hAnsi="Times New Roman"/>
          <w:sz w:val="28"/>
          <w:szCs w:val="28"/>
        </w:rPr>
        <w:t>)с</w:t>
      </w:r>
      <w:proofErr w:type="gramEnd"/>
      <w:r w:rsidRPr="00F1229F">
        <w:rPr>
          <w:rFonts w:ascii="Times New Roman" w:hAnsi="Times New Roman"/>
          <w:sz w:val="28"/>
          <w:szCs w:val="28"/>
        </w:rPr>
        <w:t>ухость во рту         б)ортостатический коллапс    в)повышение АД</w:t>
      </w:r>
    </w:p>
    <w:p w:rsidR="00EC41B6" w:rsidRPr="00F1229F" w:rsidRDefault="00EC41B6" w:rsidP="00EC41B6">
      <w:pPr>
        <w:spacing w:before="240"/>
        <w:rPr>
          <w:rFonts w:ascii="Times New Roman" w:hAnsi="Times New Roman"/>
          <w:b/>
          <w:sz w:val="28"/>
          <w:szCs w:val="28"/>
        </w:rPr>
      </w:pPr>
      <w:r w:rsidRPr="00F1229F">
        <w:rPr>
          <w:rFonts w:ascii="Times New Roman" w:hAnsi="Times New Roman"/>
          <w:sz w:val="28"/>
          <w:szCs w:val="28"/>
        </w:rPr>
        <w:t>4</w:t>
      </w:r>
      <w:r w:rsidRPr="00F1229F">
        <w:rPr>
          <w:rFonts w:ascii="Times New Roman" w:hAnsi="Times New Roman"/>
          <w:b/>
          <w:sz w:val="28"/>
          <w:szCs w:val="28"/>
        </w:rPr>
        <w:t>.Соответствие препарата дозировке:</w:t>
      </w:r>
    </w:p>
    <w:p w:rsidR="00EC41B6" w:rsidRPr="00F1229F" w:rsidRDefault="00EC41B6" w:rsidP="00EC41B6">
      <w:pPr>
        <w:spacing w:before="240"/>
        <w:rPr>
          <w:rFonts w:ascii="Times New Roman" w:hAnsi="Times New Roman"/>
          <w:sz w:val="28"/>
          <w:szCs w:val="28"/>
        </w:rPr>
      </w:pPr>
      <w:r w:rsidRPr="00F1229F">
        <w:rPr>
          <w:rFonts w:ascii="Times New Roman" w:hAnsi="Times New Roman"/>
          <w:sz w:val="28"/>
          <w:szCs w:val="28"/>
        </w:rPr>
        <w:t>1)анаприлин                           а</w:t>
      </w:r>
      <w:proofErr w:type="gramStart"/>
      <w:r w:rsidRPr="00F1229F">
        <w:rPr>
          <w:rFonts w:ascii="Times New Roman" w:hAnsi="Times New Roman"/>
          <w:sz w:val="28"/>
          <w:szCs w:val="28"/>
        </w:rPr>
        <w:t>)п</w:t>
      </w:r>
      <w:proofErr w:type="gramEnd"/>
      <w:r w:rsidRPr="00F1229F">
        <w:rPr>
          <w:rFonts w:ascii="Times New Roman" w:hAnsi="Times New Roman"/>
          <w:sz w:val="28"/>
          <w:szCs w:val="28"/>
        </w:rPr>
        <w:t>орошок внутрь</w:t>
      </w:r>
    </w:p>
    <w:p w:rsidR="00EC41B6" w:rsidRPr="00F1229F" w:rsidRDefault="00EC41B6" w:rsidP="00EC41B6">
      <w:pPr>
        <w:spacing w:before="240"/>
        <w:rPr>
          <w:rFonts w:ascii="Times New Roman" w:hAnsi="Times New Roman"/>
          <w:sz w:val="28"/>
          <w:szCs w:val="28"/>
        </w:rPr>
      </w:pPr>
      <w:r w:rsidRPr="00F1229F">
        <w:rPr>
          <w:rFonts w:ascii="Times New Roman" w:hAnsi="Times New Roman"/>
          <w:sz w:val="28"/>
          <w:szCs w:val="28"/>
        </w:rPr>
        <w:t>2)магния сульфат                  б</w:t>
      </w:r>
      <w:proofErr w:type="gramStart"/>
      <w:r w:rsidRPr="00F1229F">
        <w:rPr>
          <w:rFonts w:ascii="Times New Roman" w:hAnsi="Times New Roman"/>
          <w:sz w:val="28"/>
          <w:szCs w:val="28"/>
        </w:rPr>
        <w:t>)т</w:t>
      </w:r>
      <w:proofErr w:type="gramEnd"/>
      <w:r w:rsidRPr="00F1229F">
        <w:rPr>
          <w:rFonts w:ascii="Times New Roman" w:hAnsi="Times New Roman"/>
          <w:sz w:val="28"/>
          <w:szCs w:val="28"/>
        </w:rPr>
        <w:t>аб.0,04</w:t>
      </w:r>
    </w:p>
    <w:p w:rsidR="00EC41B6" w:rsidRPr="00F1229F" w:rsidRDefault="00EC41B6" w:rsidP="00EC41B6">
      <w:pPr>
        <w:spacing w:before="240"/>
        <w:rPr>
          <w:rFonts w:ascii="Times New Roman" w:hAnsi="Times New Roman"/>
          <w:sz w:val="28"/>
          <w:szCs w:val="28"/>
        </w:rPr>
      </w:pPr>
      <w:r w:rsidRPr="00F1229F">
        <w:rPr>
          <w:rFonts w:ascii="Times New Roman" w:hAnsi="Times New Roman"/>
          <w:sz w:val="28"/>
          <w:szCs w:val="28"/>
        </w:rPr>
        <w:t>3)дихлотиазид                       в</w:t>
      </w:r>
      <w:proofErr w:type="gramStart"/>
      <w:r w:rsidRPr="00F1229F">
        <w:rPr>
          <w:rFonts w:ascii="Times New Roman" w:hAnsi="Times New Roman"/>
          <w:sz w:val="28"/>
          <w:szCs w:val="28"/>
        </w:rPr>
        <w:t>)т</w:t>
      </w:r>
      <w:proofErr w:type="gramEnd"/>
      <w:r w:rsidRPr="00F1229F">
        <w:rPr>
          <w:rFonts w:ascii="Times New Roman" w:hAnsi="Times New Roman"/>
          <w:sz w:val="28"/>
          <w:szCs w:val="28"/>
        </w:rPr>
        <w:t>аб.0,025</w:t>
      </w:r>
    </w:p>
    <w:p w:rsidR="00EC41B6" w:rsidRPr="00F1229F" w:rsidRDefault="00EC41B6" w:rsidP="00EC41B6">
      <w:pPr>
        <w:spacing w:before="240"/>
        <w:rPr>
          <w:rFonts w:ascii="Times New Roman" w:hAnsi="Times New Roman"/>
          <w:sz w:val="28"/>
          <w:szCs w:val="28"/>
        </w:rPr>
      </w:pPr>
      <w:r w:rsidRPr="00F1229F">
        <w:rPr>
          <w:rFonts w:ascii="Times New Roman" w:hAnsi="Times New Roman"/>
          <w:sz w:val="28"/>
          <w:szCs w:val="28"/>
        </w:rPr>
        <w:t xml:space="preserve">                                                г)25%р-р</w:t>
      </w:r>
    </w:p>
    <w:p w:rsidR="00EC41B6" w:rsidRPr="00F1229F" w:rsidRDefault="00EC41B6" w:rsidP="00EC41B6">
      <w:pPr>
        <w:spacing w:before="240"/>
        <w:rPr>
          <w:rFonts w:ascii="Times New Roman" w:hAnsi="Times New Roman"/>
          <w:b/>
          <w:sz w:val="28"/>
          <w:szCs w:val="28"/>
        </w:rPr>
      </w:pPr>
      <w:r w:rsidRPr="00F1229F">
        <w:rPr>
          <w:rFonts w:ascii="Times New Roman" w:hAnsi="Times New Roman"/>
          <w:b/>
          <w:sz w:val="28"/>
          <w:szCs w:val="28"/>
        </w:rPr>
        <w:t>5.Для лечения ГБ применяются:</w:t>
      </w:r>
    </w:p>
    <w:p w:rsidR="00EC41B6" w:rsidRPr="00F1229F" w:rsidRDefault="00EC41B6" w:rsidP="00EC41B6">
      <w:pPr>
        <w:spacing w:before="240"/>
        <w:rPr>
          <w:rFonts w:ascii="Times New Roman" w:hAnsi="Times New Roman"/>
          <w:sz w:val="28"/>
          <w:szCs w:val="28"/>
        </w:rPr>
      </w:pPr>
      <w:r w:rsidRPr="00F1229F">
        <w:rPr>
          <w:rFonts w:ascii="Times New Roman" w:hAnsi="Times New Roman"/>
          <w:sz w:val="28"/>
          <w:szCs w:val="28"/>
        </w:rPr>
        <w:t>а</w:t>
      </w:r>
      <w:proofErr w:type="gramStart"/>
      <w:r w:rsidRPr="00F1229F">
        <w:rPr>
          <w:rFonts w:ascii="Times New Roman" w:hAnsi="Times New Roman"/>
          <w:sz w:val="28"/>
          <w:szCs w:val="28"/>
        </w:rPr>
        <w:t>)с</w:t>
      </w:r>
      <w:proofErr w:type="gramEnd"/>
      <w:r w:rsidRPr="00F1229F">
        <w:rPr>
          <w:rFonts w:ascii="Times New Roman" w:hAnsi="Times New Roman"/>
          <w:sz w:val="28"/>
          <w:szCs w:val="28"/>
        </w:rPr>
        <w:t>импатолитики            б)симпатомиметики       в)ганглиоблокаторы</w:t>
      </w:r>
    </w:p>
    <w:p w:rsidR="00EC41B6" w:rsidRPr="00F1229F" w:rsidRDefault="00EC41B6" w:rsidP="00EC41B6">
      <w:pPr>
        <w:spacing w:before="240"/>
        <w:rPr>
          <w:rFonts w:ascii="Times New Roman" w:hAnsi="Times New Roman"/>
          <w:b/>
          <w:sz w:val="28"/>
          <w:szCs w:val="28"/>
        </w:rPr>
      </w:pPr>
      <w:r w:rsidRPr="00F1229F">
        <w:rPr>
          <w:rFonts w:ascii="Times New Roman" w:hAnsi="Times New Roman"/>
          <w:b/>
          <w:sz w:val="28"/>
          <w:szCs w:val="28"/>
        </w:rPr>
        <w:t>6.Соответствие препарата фармакологической группе:</w:t>
      </w:r>
    </w:p>
    <w:p w:rsidR="00EC41B6" w:rsidRPr="00F1229F" w:rsidRDefault="00EC41B6" w:rsidP="00EC41B6">
      <w:pPr>
        <w:spacing w:before="240"/>
        <w:rPr>
          <w:rFonts w:ascii="Times New Roman" w:hAnsi="Times New Roman"/>
          <w:sz w:val="28"/>
          <w:szCs w:val="28"/>
        </w:rPr>
      </w:pPr>
      <w:r w:rsidRPr="00F1229F">
        <w:rPr>
          <w:rFonts w:ascii="Times New Roman" w:hAnsi="Times New Roman"/>
          <w:sz w:val="28"/>
          <w:szCs w:val="28"/>
        </w:rPr>
        <w:t>1)фенигидин                      а</w:t>
      </w:r>
      <w:proofErr w:type="gramStart"/>
      <w:r w:rsidRPr="00F1229F">
        <w:rPr>
          <w:rFonts w:ascii="Times New Roman" w:hAnsi="Times New Roman"/>
          <w:sz w:val="28"/>
          <w:szCs w:val="28"/>
        </w:rPr>
        <w:t>)д</w:t>
      </w:r>
      <w:proofErr w:type="gramEnd"/>
      <w:r w:rsidRPr="00F1229F">
        <w:rPr>
          <w:rFonts w:ascii="Times New Roman" w:hAnsi="Times New Roman"/>
          <w:sz w:val="28"/>
          <w:szCs w:val="28"/>
        </w:rPr>
        <w:t xml:space="preserve">иуретик                     </w:t>
      </w:r>
    </w:p>
    <w:p w:rsidR="00EC41B6" w:rsidRPr="00F1229F" w:rsidRDefault="00EC41B6" w:rsidP="00EC41B6">
      <w:pPr>
        <w:spacing w:before="240"/>
        <w:rPr>
          <w:rFonts w:ascii="Times New Roman" w:hAnsi="Times New Roman"/>
          <w:sz w:val="28"/>
          <w:szCs w:val="28"/>
        </w:rPr>
      </w:pPr>
      <w:r w:rsidRPr="00F1229F">
        <w:rPr>
          <w:rFonts w:ascii="Times New Roman" w:hAnsi="Times New Roman"/>
          <w:sz w:val="28"/>
          <w:szCs w:val="28"/>
        </w:rPr>
        <w:t>2)капотен                            б</w:t>
      </w:r>
      <w:proofErr w:type="gramStart"/>
      <w:r w:rsidRPr="00F1229F">
        <w:rPr>
          <w:rFonts w:ascii="Times New Roman" w:hAnsi="Times New Roman"/>
          <w:sz w:val="28"/>
          <w:szCs w:val="28"/>
        </w:rPr>
        <w:t>)в</w:t>
      </w:r>
      <w:proofErr w:type="gramEnd"/>
      <w:r w:rsidRPr="00F1229F">
        <w:rPr>
          <w:rFonts w:ascii="Times New Roman" w:hAnsi="Times New Roman"/>
          <w:sz w:val="28"/>
          <w:szCs w:val="28"/>
        </w:rPr>
        <w:t>азодилататор</w:t>
      </w:r>
    </w:p>
    <w:p w:rsidR="00EC41B6" w:rsidRPr="00F1229F" w:rsidRDefault="00EC41B6" w:rsidP="00EC41B6">
      <w:pPr>
        <w:spacing w:before="240"/>
        <w:rPr>
          <w:rFonts w:ascii="Times New Roman" w:hAnsi="Times New Roman"/>
          <w:sz w:val="28"/>
          <w:szCs w:val="28"/>
        </w:rPr>
      </w:pPr>
      <w:r w:rsidRPr="00F1229F">
        <w:rPr>
          <w:rFonts w:ascii="Times New Roman" w:hAnsi="Times New Roman"/>
          <w:sz w:val="28"/>
          <w:szCs w:val="28"/>
        </w:rPr>
        <w:t>3)лазикс                              в</w:t>
      </w:r>
      <w:proofErr w:type="gramStart"/>
      <w:r w:rsidRPr="00F1229F">
        <w:rPr>
          <w:rFonts w:ascii="Times New Roman" w:hAnsi="Times New Roman"/>
          <w:sz w:val="28"/>
          <w:szCs w:val="28"/>
        </w:rPr>
        <w:t>)а</w:t>
      </w:r>
      <w:proofErr w:type="gramEnd"/>
      <w:r w:rsidRPr="00F1229F">
        <w:rPr>
          <w:rFonts w:ascii="Times New Roman" w:hAnsi="Times New Roman"/>
          <w:sz w:val="28"/>
          <w:szCs w:val="28"/>
        </w:rPr>
        <w:t>нтагонист кальция</w:t>
      </w:r>
    </w:p>
    <w:p w:rsidR="00EC41B6" w:rsidRPr="00F1229F" w:rsidRDefault="00EC41B6" w:rsidP="00EC41B6">
      <w:pPr>
        <w:spacing w:before="240"/>
        <w:rPr>
          <w:rFonts w:ascii="Times New Roman" w:hAnsi="Times New Roman"/>
          <w:sz w:val="28"/>
          <w:szCs w:val="28"/>
        </w:rPr>
      </w:pPr>
      <w:r w:rsidRPr="00F1229F">
        <w:rPr>
          <w:rFonts w:ascii="Times New Roman" w:hAnsi="Times New Roman"/>
          <w:sz w:val="28"/>
          <w:szCs w:val="28"/>
        </w:rPr>
        <w:t xml:space="preserve">                                            г</w:t>
      </w:r>
      <w:proofErr w:type="gramStart"/>
      <w:r w:rsidRPr="00F1229F">
        <w:rPr>
          <w:rFonts w:ascii="Times New Roman" w:hAnsi="Times New Roman"/>
          <w:sz w:val="28"/>
          <w:szCs w:val="28"/>
        </w:rPr>
        <w:t>)А</w:t>
      </w:r>
      <w:proofErr w:type="gramEnd"/>
      <w:r w:rsidRPr="00F1229F">
        <w:rPr>
          <w:rFonts w:ascii="Times New Roman" w:hAnsi="Times New Roman"/>
          <w:sz w:val="28"/>
          <w:szCs w:val="28"/>
        </w:rPr>
        <w:t>ПФ-ингибитор</w:t>
      </w:r>
    </w:p>
    <w:p w:rsidR="00EC41B6" w:rsidRPr="00F1229F" w:rsidRDefault="00EC41B6" w:rsidP="00EC41B6">
      <w:pPr>
        <w:spacing w:before="240"/>
        <w:rPr>
          <w:rFonts w:ascii="Times New Roman" w:hAnsi="Times New Roman"/>
          <w:b/>
          <w:sz w:val="28"/>
          <w:szCs w:val="28"/>
        </w:rPr>
      </w:pPr>
      <w:r w:rsidRPr="00F1229F">
        <w:rPr>
          <w:rFonts w:ascii="Times New Roman" w:hAnsi="Times New Roman"/>
          <w:b/>
          <w:sz w:val="28"/>
          <w:szCs w:val="28"/>
        </w:rPr>
        <w:t>7.Соответствие препарата механизму действия:</w:t>
      </w:r>
    </w:p>
    <w:p w:rsidR="00EC41B6" w:rsidRPr="00F1229F" w:rsidRDefault="00EC41B6" w:rsidP="00EC41B6">
      <w:pPr>
        <w:spacing w:before="240"/>
        <w:rPr>
          <w:rFonts w:ascii="Times New Roman" w:hAnsi="Times New Roman"/>
          <w:sz w:val="28"/>
          <w:szCs w:val="28"/>
        </w:rPr>
      </w:pPr>
      <w:r w:rsidRPr="00F1229F">
        <w:rPr>
          <w:rFonts w:ascii="Times New Roman" w:hAnsi="Times New Roman"/>
          <w:sz w:val="28"/>
          <w:szCs w:val="28"/>
        </w:rPr>
        <w:t>1)талинолол                         а</w:t>
      </w:r>
      <w:proofErr w:type="gramStart"/>
      <w:r w:rsidRPr="00F1229F">
        <w:rPr>
          <w:rFonts w:ascii="Times New Roman" w:hAnsi="Times New Roman"/>
          <w:sz w:val="28"/>
          <w:szCs w:val="28"/>
        </w:rPr>
        <w:t>)о</w:t>
      </w:r>
      <w:proofErr w:type="gramEnd"/>
      <w:r w:rsidRPr="00F1229F">
        <w:rPr>
          <w:rFonts w:ascii="Times New Roman" w:hAnsi="Times New Roman"/>
          <w:sz w:val="28"/>
          <w:szCs w:val="28"/>
        </w:rPr>
        <w:t>казывает спазмолитическое действие</w:t>
      </w:r>
    </w:p>
    <w:p w:rsidR="00EC41B6" w:rsidRPr="00F1229F" w:rsidRDefault="00EC41B6" w:rsidP="00EC41B6">
      <w:pPr>
        <w:spacing w:before="240"/>
        <w:rPr>
          <w:rFonts w:ascii="Times New Roman" w:hAnsi="Times New Roman"/>
          <w:sz w:val="28"/>
          <w:szCs w:val="28"/>
        </w:rPr>
      </w:pPr>
      <w:r w:rsidRPr="00F1229F">
        <w:rPr>
          <w:rFonts w:ascii="Times New Roman" w:hAnsi="Times New Roman"/>
          <w:sz w:val="28"/>
          <w:szCs w:val="28"/>
        </w:rPr>
        <w:t>2)апрессин                           б</w:t>
      </w:r>
      <w:proofErr w:type="gramStart"/>
      <w:r w:rsidRPr="00F1229F">
        <w:rPr>
          <w:rFonts w:ascii="Times New Roman" w:hAnsi="Times New Roman"/>
          <w:sz w:val="28"/>
          <w:szCs w:val="28"/>
        </w:rPr>
        <w:t>)у</w:t>
      </w:r>
      <w:proofErr w:type="gramEnd"/>
      <w:r w:rsidRPr="00F1229F">
        <w:rPr>
          <w:rFonts w:ascii="Times New Roman" w:hAnsi="Times New Roman"/>
          <w:sz w:val="28"/>
          <w:szCs w:val="28"/>
        </w:rPr>
        <w:t>гнетает бета-адренорецепторы</w:t>
      </w:r>
    </w:p>
    <w:p w:rsidR="00EC41B6" w:rsidRPr="00F1229F" w:rsidRDefault="00EC41B6" w:rsidP="00EC41B6">
      <w:pPr>
        <w:spacing w:before="240"/>
        <w:rPr>
          <w:rFonts w:ascii="Times New Roman" w:hAnsi="Times New Roman"/>
          <w:sz w:val="28"/>
          <w:szCs w:val="28"/>
        </w:rPr>
      </w:pPr>
      <w:r w:rsidRPr="00F1229F">
        <w:rPr>
          <w:rFonts w:ascii="Times New Roman" w:hAnsi="Times New Roman"/>
          <w:sz w:val="28"/>
          <w:szCs w:val="28"/>
        </w:rPr>
        <w:t>3)к-та этакриновая               в</w:t>
      </w:r>
      <w:proofErr w:type="gramStart"/>
      <w:r w:rsidRPr="00F1229F">
        <w:rPr>
          <w:rFonts w:ascii="Times New Roman" w:hAnsi="Times New Roman"/>
          <w:sz w:val="28"/>
          <w:szCs w:val="28"/>
        </w:rPr>
        <w:t>)в</w:t>
      </w:r>
      <w:proofErr w:type="gramEnd"/>
      <w:r w:rsidRPr="00F1229F">
        <w:rPr>
          <w:rFonts w:ascii="Times New Roman" w:hAnsi="Times New Roman"/>
          <w:sz w:val="28"/>
          <w:szCs w:val="28"/>
        </w:rPr>
        <w:t>озбуждает бета-адренорецепторы</w:t>
      </w:r>
    </w:p>
    <w:p w:rsidR="00EC41B6" w:rsidRPr="00F1229F" w:rsidRDefault="00EC41B6" w:rsidP="00EC41B6">
      <w:pPr>
        <w:spacing w:before="240"/>
        <w:rPr>
          <w:rFonts w:ascii="Times New Roman" w:hAnsi="Times New Roman"/>
          <w:sz w:val="28"/>
          <w:szCs w:val="28"/>
        </w:rPr>
      </w:pPr>
      <w:r w:rsidRPr="00F1229F">
        <w:rPr>
          <w:rFonts w:ascii="Times New Roman" w:hAnsi="Times New Roman"/>
          <w:sz w:val="28"/>
          <w:szCs w:val="28"/>
        </w:rPr>
        <w:t xml:space="preserve">                                               г</w:t>
      </w:r>
      <w:proofErr w:type="gramStart"/>
      <w:r w:rsidRPr="00F1229F">
        <w:rPr>
          <w:rFonts w:ascii="Times New Roman" w:hAnsi="Times New Roman"/>
          <w:sz w:val="28"/>
          <w:szCs w:val="28"/>
        </w:rPr>
        <w:t>)в</w:t>
      </w:r>
      <w:proofErr w:type="gramEnd"/>
      <w:r w:rsidRPr="00F1229F">
        <w:rPr>
          <w:rFonts w:ascii="Times New Roman" w:hAnsi="Times New Roman"/>
          <w:sz w:val="28"/>
          <w:szCs w:val="28"/>
        </w:rPr>
        <w:t xml:space="preserve">лияет на водно-солевой обмен </w:t>
      </w:r>
    </w:p>
    <w:p w:rsidR="00EC41B6" w:rsidRPr="00F1229F" w:rsidRDefault="00EC41B6" w:rsidP="00EC41B6">
      <w:pPr>
        <w:spacing w:before="240"/>
        <w:rPr>
          <w:rFonts w:ascii="Times New Roman" w:hAnsi="Times New Roman"/>
          <w:sz w:val="28"/>
          <w:szCs w:val="28"/>
        </w:rPr>
      </w:pPr>
    </w:p>
    <w:p w:rsidR="00EC41B6" w:rsidRPr="00F1229F" w:rsidRDefault="00EC41B6" w:rsidP="00EC41B6">
      <w:pPr>
        <w:spacing w:before="240"/>
        <w:rPr>
          <w:rFonts w:ascii="Times New Roman" w:hAnsi="Times New Roman"/>
          <w:b/>
          <w:sz w:val="28"/>
          <w:szCs w:val="28"/>
        </w:rPr>
      </w:pPr>
      <w:r w:rsidRPr="00F1229F">
        <w:rPr>
          <w:rFonts w:ascii="Times New Roman" w:hAnsi="Times New Roman"/>
          <w:b/>
          <w:sz w:val="28"/>
          <w:szCs w:val="28"/>
        </w:rPr>
        <w:t>8.Побочные эффекты диуретиков:</w:t>
      </w:r>
    </w:p>
    <w:p w:rsidR="00EC41B6" w:rsidRPr="00F1229F" w:rsidRDefault="00EC41B6" w:rsidP="00EC41B6">
      <w:pPr>
        <w:spacing w:before="240"/>
        <w:rPr>
          <w:rFonts w:ascii="Times New Roman" w:hAnsi="Times New Roman"/>
          <w:sz w:val="28"/>
          <w:szCs w:val="28"/>
        </w:rPr>
      </w:pPr>
      <w:r w:rsidRPr="00F1229F">
        <w:rPr>
          <w:rFonts w:ascii="Times New Roman" w:hAnsi="Times New Roman"/>
          <w:sz w:val="28"/>
          <w:szCs w:val="28"/>
        </w:rPr>
        <w:t>а</w:t>
      </w:r>
      <w:proofErr w:type="gramStart"/>
      <w:r w:rsidRPr="00F1229F">
        <w:rPr>
          <w:rFonts w:ascii="Times New Roman" w:hAnsi="Times New Roman"/>
          <w:sz w:val="28"/>
          <w:szCs w:val="28"/>
        </w:rPr>
        <w:t>)ж</w:t>
      </w:r>
      <w:proofErr w:type="gramEnd"/>
      <w:r w:rsidRPr="00F1229F">
        <w:rPr>
          <w:rFonts w:ascii="Times New Roman" w:hAnsi="Times New Roman"/>
          <w:sz w:val="28"/>
          <w:szCs w:val="28"/>
        </w:rPr>
        <w:t>ажда               б)гипогликемия              в)гипергликемия</w:t>
      </w:r>
    </w:p>
    <w:p w:rsidR="00EC41B6" w:rsidRPr="00F1229F" w:rsidRDefault="00EC41B6" w:rsidP="00EC41B6">
      <w:pPr>
        <w:spacing w:before="240"/>
        <w:rPr>
          <w:rFonts w:ascii="Times New Roman" w:hAnsi="Times New Roman"/>
          <w:b/>
          <w:sz w:val="28"/>
          <w:szCs w:val="28"/>
        </w:rPr>
      </w:pPr>
      <w:r w:rsidRPr="00F1229F">
        <w:rPr>
          <w:rFonts w:ascii="Times New Roman" w:hAnsi="Times New Roman"/>
          <w:b/>
          <w:sz w:val="28"/>
          <w:szCs w:val="28"/>
        </w:rPr>
        <w:t>9.Побочные эффекты клофелина:</w:t>
      </w:r>
    </w:p>
    <w:p w:rsidR="00EC41B6" w:rsidRPr="00F1229F" w:rsidRDefault="00EC41B6" w:rsidP="00EC41B6">
      <w:pPr>
        <w:spacing w:before="240"/>
        <w:rPr>
          <w:rFonts w:ascii="Times New Roman" w:hAnsi="Times New Roman"/>
          <w:sz w:val="28"/>
          <w:szCs w:val="28"/>
        </w:rPr>
      </w:pPr>
      <w:r w:rsidRPr="00F1229F">
        <w:rPr>
          <w:rFonts w:ascii="Times New Roman" w:hAnsi="Times New Roman"/>
          <w:sz w:val="28"/>
          <w:szCs w:val="28"/>
        </w:rPr>
        <w:t>а</w:t>
      </w:r>
      <w:proofErr w:type="gramStart"/>
      <w:r w:rsidRPr="00F1229F">
        <w:rPr>
          <w:rFonts w:ascii="Times New Roman" w:hAnsi="Times New Roman"/>
          <w:sz w:val="28"/>
          <w:szCs w:val="28"/>
        </w:rPr>
        <w:t>)в</w:t>
      </w:r>
      <w:proofErr w:type="gramEnd"/>
      <w:r w:rsidRPr="00F1229F">
        <w:rPr>
          <w:rFonts w:ascii="Times New Roman" w:hAnsi="Times New Roman"/>
          <w:sz w:val="28"/>
          <w:szCs w:val="28"/>
        </w:rPr>
        <w:t>озбуждение             б)сонливость      в)снижение потенции</w:t>
      </w:r>
    </w:p>
    <w:p w:rsidR="00EC41B6" w:rsidRPr="00F1229F" w:rsidRDefault="00EC41B6" w:rsidP="00EC41B6">
      <w:pPr>
        <w:spacing w:after="0"/>
        <w:jc w:val="right"/>
        <w:rPr>
          <w:rFonts w:ascii="Times New Roman" w:hAnsi="Times New Roman"/>
          <w:b/>
          <w:bCs/>
          <w:color w:val="000000"/>
          <w:sz w:val="28"/>
          <w:szCs w:val="28"/>
          <w:bdr w:val="none" w:sz="0" w:space="0" w:color="auto" w:frame="1"/>
        </w:rPr>
      </w:pPr>
    </w:p>
    <w:p w:rsidR="00EC41B6" w:rsidRPr="0065179A" w:rsidRDefault="00EC41B6" w:rsidP="00EC41B6">
      <w:pPr>
        <w:spacing w:after="0"/>
        <w:rPr>
          <w:rFonts w:ascii="Times New Roman" w:hAnsi="Times New Roman"/>
          <w:b/>
          <w:bCs/>
          <w:color w:val="000000"/>
          <w:sz w:val="28"/>
          <w:szCs w:val="28"/>
          <w:bdr w:val="none" w:sz="0" w:space="0" w:color="auto" w:frame="1"/>
        </w:rPr>
      </w:pPr>
      <w:r w:rsidRPr="00F1229F">
        <w:rPr>
          <w:rFonts w:ascii="Times New Roman" w:hAnsi="Times New Roman"/>
          <w:b/>
          <w:bCs/>
          <w:color w:val="000000"/>
          <w:sz w:val="28"/>
          <w:szCs w:val="28"/>
          <w:bdr w:val="none" w:sz="0" w:space="0" w:color="auto" w:frame="1"/>
        </w:rPr>
        <w:t>10.Выписать в виде рецепта раствор лакса в ампулах №10 для в/</w:t>
      </w:r>
      <w:proofErr w:type="gramStart"/>
      <w:r w:rsidRPr="00F1229F">
        <w:rPr>
          <w:rFonts w:ascii="Times New Roman" w:hAnsi="Times New Roman"/>
          <w:b/>
          <w:bCs/>
          <w:color w:val="000000"/>
          <w:sz w:val="28"/>
          <w:szCs w:val="28"/>
          <w:bdr w:val="none" w:sz="0" w:space="0" w:color="auto" w:frame="1"/>
        </w:rPr>
        <w:t>в</w:t>
      </w:r>
      <w:proofErr w:type="gramEnd"/>
      <w:r>
        <w:rPr>
          <w:rFonts w:ascii="Times New Roman" w:hAnsi="Times New Roman"/>
          <w:b/>
          <w:bCs/>
          <w:color w:val="000000"/>
          <w:sz w:val="28"/>
          <w:szCs w:val="28"/>
          <w:bdr w:val="none" w:sz="0" w:space="0" w:color="auto" w:frame="1"/>
        </w:rPr>
        <w:t xml:space="preserve"> введения </w:t>
      </w:r>
    </w:p>
    <w:p w:rsidR="00EC41B6" w:rsidRPr="0065179A" w:rsidRDefault="00EC41B6" w:rsidP="00EC41B6">
      <w:pPr>
        <w:spacing w:after="0"/>
        <w:jc w:val="right"/>
        <w:rPr>
          <w:rFonts w:ascii="Times New Roman" w:hAnsi="Times New Roman"/>
          <w:b/>
          <w:bCs/>
          <w:color w:val="000000"/>
          <w:sz w:val="28"/>
          <w:szCs w:val="28"/>
          <w:bdr w:val="none" w:sz="0" w:space="0" w:color="auto" w:frame="1"/>
        </w:rPr>
      </w:pPr>
    </w:p>
    <w:p w:rsidR="00EC41B6" w:rsidRDefault="00EC41B6" w:rsidP="00EC41B6">
      <w:pPr>
        <w:spacing w:before="240" w:after="0"/>
        <w:rPr>
          <w:rFonts w:ascii="Times New Roman" w:hAnsi="Times New Roman"/>
          <w:b/>
          <w:bCs/>
          <w:color w:val="000000"/>
          <w:sz w:val="28"/>
          <w:szCs w:val="28"/>
          <w:bdr w:val="none" w:sz="0" w:space="0" w:color="auto" w:frame="1"/>
        </w:rPr>
      </w:pPr>
    </w:p>
    <w:p w:rsidR="00EC41B6" w:rsidRDefault="00EC41B6" w:rsidP="00EC41B6">
      <w:pPr>
        <w:spacing w:before="240" w:after="0"/>
        <w:rPr>
          <w:rFonts w:ascii="Times New Roman" w:hAnsi="Times New Roman"/>
          <w:b/>
          <w:bCs/>
          <w:color w:val="000000"/>
          <w:sz w:val="28"/>
          <w:szCs w:val="28"/>
          <w:bdr w:val="none" w:sz="0" w:space="0" w:color="auto" w:frame="1"/>
        </w:rPr>
      </w:pPr>
    </w:p>
    <w:p w:rsidR="00EC41B6" w:rsidRDefault="00EC41B6" w:rsidP="00EC41B6">
      <w:pPr>
        <w:spacing w:after="0"/>
        <w:jc w:val="right"/>
        <w:rPr>
          <w:rFonts w:ascii="Times New Roman" w:hAnsi="Times New Roman"/>
          <w:b/>
          <w:bCs/>
          <w:color w:val="000000"/>
          <w:sz w:val="24"/>
          <w:szCs w:val="24"/>
          <w:bdr w:val="none" w:sz="0" w:space="0" w:color="auto" w:frame="1"/>
        </w:rPr>
      </w:pPr>
    </w:p>
    <w:p w:rsidR="00EC41B6" w:rsidRDefault="00EC41B6" w:rsidP="00EC41B6">
      <w:pPr>
        <w:spacing w:after="0"/>
        <w:jc w:val="right"/>
        <w:rPr>
          <w:rFonts w:ascii="Times New Roman" w:hAnsi="Times New Roman"/>
          <w:b/>
          <w:bCs/>
          <w:color w:val="000000"/>
          <w:sz w:val="24"/>
          <w:szCs w:val="24"/>
          <w:bdr w:val="none" w:sz="0" w:space="0" w:color="auto" w:frame="1"/>
        </w:rPr>
      </w:pPr>
    </w:p>
    <w:p w:rsidR="00EC41B6" w:rsidRDefault="00EC41B6" w:rsidP="00EC41B6">
      <w:pPr>
        <w:spacing w:after="0"/>
        <w:rPr>
          <w:rFonts w:ascii="Times New Roman" w:hAnsi="Times New Roman"/>
          <w:b/>
          <w:bCs/>
          <w:color w:val="000000"/>
          <w:sz w:val="24"/>
          <w:szCs w:val="24"/>
          <w:bdr w:val="none" w:sz="0" w:space="0" w:color="auto" w:frame="1"/>
        </w:rPr>
      </w:pPr>
    </w:p>
    <w:p w:rsidR="00EC41B6" w:rsidRDefault="00EC41B6" w:rsidP="00EC41B6">
      <w:pPr>
        <w:spacing w:after="0"/>
        <w:jc w:val="right"/>
        <w:rPr>
          <w:rFonts w:ascii="Times New Roman" w:hAnsi="Times New Roman"/>
          <w:b/>
          <w:bCs/>
          <w:color w:val="000000"/>
          <w:sz w:val="24"/>
          <w:szCs w:val="24"/>
          <w:bdr w:val="none" w:sz="0" w:space="0" w:color="auto" w:frame="1"/>
        </w:rPr>
      </w:pPr>
    </w:p>
    <w:p w:rsidR="00EC41B6" w:rsidRDefault="00EC41B6" w:rsidP="00EC41B6">
      <w:pPr>
        <w:spacing w:after="0"/>
        <w:jc w:val="right"/>
        <w:rPr>
          <w:rFonts w:ascii="Times New Roman" w:hAnsi="Times New Roman"/>
          <w:b/>
          <w:bCs/>
          <w:color w:val="000000"/>
          <w:sz w:val="24"/>
          <w:szCs w:val="24"/>
          <w:bdr w:val="none" w:sz="0" w:space="0" w:color="auto" w:frame="1"/>
        </w:rPr>
      </w:pPr>
    </w:p>
    <w:p w:rsidR="00EC41B6" w:rsidRDefault="00EC41B6" w:rsidP="00EC41B6">
      <w:pPr>
        <w:spacing w:after="0"/>
        <w:jc w:val="right"/>
        <w:rPr>
          <w:rFonts w:ascii="Times New Roman" w:hAnsi="Times New Roman"/>
          <w:b/>
          <w:bCs/>
          <w:color w:val="000000"/>
          <w:sz w:val="24"/>
          <w:szCs w:val="24"/>
          <w:bdr w:val="none" w:sz="0" w:space="0" w:color="auto" w:frame="1"/>
        </w:rPr>
      </w:pPr>
    </w:p>
    <w:p w:rsidR="00EC41B6" w:rsidRDefault="00EC41B6" w:rsidP="00EC41B6">
      <w:pPr>
        <w:spacing w:after="0"/>
        <w:jc w:val="right"/>
        <w:rPr>
          <w:rFonts w:ascii="Times New Roman" w:hAnsi="Times New Roman"/>
          <w:b/>
          <w:bCs/>
          <w:color w:val="000000"/>
          <w:sz w:val="24"/>
          <w:szCs w:val="24"/>
          <w:bdr w:val="none" w:sz="0" w:space="0" w:color="auto" w:frame="1"/>
        </w:rPr>
      </w:pPr>
    </w:p>
    <w:p w:rsidR="00E337C8" w:rsidRDefault="00E337C8" w:rsidP="00EC41B6">
      <w:pPr>
        <w:spacing w:after="0"/>
        <w:jc w:val="right"/>
        <w:rPr>
          <w:rFonts w:ascii="Times New Roman" w:hAnsi="Times New Roman"/>
          <w:b/>
          <w:bCs/>
          <w:color w:val="000000"/>
          <w:sz w:val="24"/>
          <w:szCs w:val="24"/>
          <w:bdr w:val="none" w:sz="0" w:space="0" w:color="auto" w:frame="1"/>
        </w:rPr>
      </w:pPr>
    </w:p>
    <w:p w:rsidR="00E337C8" w:rsidRDefault="00E337C8" w:rsidP="00EC41B6">
      <w:pPr>
        <w:spacing w:after="0"/>
        <w:jc w:val="right"/>
        <w:rPr>
          <w:rFonts w:ascii="Times New Roman" w:hAnsi="Times New Roman"/>
          <w:b/>
          <w:bCs/>
          <w:color w:val="000000"/>
          <w:sz w:val="24"/>
          <w:szCs w:val="24"/>
          <w:bdr w:val="none" w:sz="0" w:space="0" w:color="auto" w:frame="1"/>
        </w:rPr>
      </w:pPr>
    </w:p>
    <w:p w:rsidR="00E337C8" w:rsidRDefault="00E337C8" w:rsidP="00EC41B6">
      <w:pPr>
        <w:spacing w:after="0"/>
        <w:jc w:val="right"/>
        <w:rPr>
          <w:rFonts w:ascii="Times New Roman" w:hAnsi="Times New Roman"/>
          <w:b/>
          <w:bCs/>
          <w:color w:val="000000"/>
          <w:sz w:val="24"/>
          <w:szCs w:val="24"/>
          <w:bdr w:val="none" w:sz="0" w:space="0" w:color="auto" w:frame="1"/>
        </w:rPr>
      </w:pPr>
    </w:p>
    <w:p w:rsidR="00E337C8" w:rsidRDefault="00E337C8" w:rsidP="00EC41B6">
      <w:pPr>
        <w:spacing w:after="0"/>
        <w:jc w:val="right"/>
        <w:rPr>
          <w:rFonts w:ascii="Times New Roman" w:hAnsi="Times New Roman"/>
          <w:b/>
          <w:bCs/>
          <w:color w:val="000000"/>
          <w:sz w:val="24"/>
          <w:szCs w:val="24"/>
          <w:bdr w:val="none" w:sz="0" w:space="0" w:color="auto" w:frame="1"/>
        </w:rPr>
      </w:pPr>
    </w:p>
    <w:p w:rsidR="00E337C8" w:rsidRDefault="00E337C8" w:rsidP="00EC41B6">
      <w:pPr>
        <w:spacing w:after="0"/>
        <w:jc w:val="right"/>
        <w:rPr>
          <w:rFonts w:ascii="Times New Roman" w:hAnsi="Times New Roman"/>
          <w:b/>
          <w:bCs/>
          <w:color w:val="000000"/>
          <w:sz w:val="24"/>
          <w:szCs w:val="24"/>
          <w:bdr w:val="none" w:sz="0" w:space="0" w:color="auto" w:frame="1"/>
        </w:rPr>
      </w:pPr>
    </w:p>
    <w:p w:rsidR="00E337C8" w:rsidRDefault="00E337C8" w:rsidP="00EC41B6">
      <w:pPr>
        <w:spacing w:after="0"/>
        <w:jc w:val="right"/>
        <w:rPr>
          <w:rFonts w:ascii="Times New Roman" w:hAnsi="Times New Roman"/>
          <w:b/>
          <w:bCs/>
          <w:color w:val="000000"/>
          <w:sz w:val="24"/>
          <w:szCs w:val="24"/>
          <w:bdr w:val="none" w:sz="0" w:space="0" w:color="auto" w:frame="1"/>
        </w:rPr>
      </w:pPr>
    </w:p>
    <w:p w:rsidR="00E337C8" w:rsidRDefault="00E337C8" w:rsidP="00EC41B6">
      <w:pPr>
        <w:spacing w:after="0"/>
        <w:jc w:val="right"/>
        <w:rPr>
          <w:rFonts w:ascii="Times New Roman" w:hAnsi="Times New Roman"/>
          <w:b/>
          <w:bCs/>
          <w:color w:val="000000"/>
          <w:sz w:val="24"/>
          <w:szCs w:val="24"/>
          <w:bdr w:val="none" w:sz="0" w:space="0" w:color="auto" w:frame="1"/>
        </w:rPr>
      </w:pPr>
    </w:p>
    <w:p w:rsidR="00E337C8" w:rsidRDefault="00E337C8" w:rsidP="00EC41B6">
      <w:pPr>
        <w:spacing w:after="0"/>
        <w:jc w:val="right"/>
        <w:rPr>
          <w:rFonts w:ascii="Times New Roman" w:hAnsi="Times New Roman"/>
          <w:b/>
          <w:bCs/>
          <w:color w:val="000000"/>
          <w:sz w:val="24"/>
          <w:szCs w:val="24"/>
          <w:bdr w:val="none" w:sz="0" w:space="0" w:color="auto" w:frame="1"/>
        </w:rPr>
      </w:pPr>
    </w:p>
    <w:p w:rsidR="00E337C8" w:rsidRDefault="00E337C8" w:rsidP="00EC41B6">
      <w:pPr>
        <w:spacing w:after="0"/>
        <w:jc w:val="right"/>
        <w:rPr>
          <w:rFonts w:ascii="Times New Roman" w:hAnsi="Times New Roman"/>
          <w:b/>
          <w:bCs/>
          <w:color w:val="000000"/>
          <w:sz w:val="24"/>
          <w:szCs w:val="24"/>
          <w:bdr w:val="none" w:sz="0" w:space="0" w:color="auto" w:frame="1"/>
        </w:rPr>
      </w:pPr>
    </w:p>
    <w:p w:rsidR="00E337C8" w:rsidRDefault="00E337C8" w:rsidP="00EC41B6">
      <w:pPr>
        <w:spacing w:after="0"/>
        <w:jc w:val="right"/>
        <w:rPr>
          <w:rFonts w:ascii="Times New Roman" w:hAnsi="Times New Roman"/>
          <w:b/>
          <w:bCs/>
          <w:color w:val="000000"/>
          <w:sz w:val="24"/>
          <w:szCs w:val="24"/>
          <w:bdr w:val="none" w:sz="0" w:space="0" w:color="auto" w:frame="1"/>
        </w:rPr>
      </w:pPr>
    </w:p>
    <w:p w:rsidR="00EC41B6" w:rsidRPr="00891116" w:rsidRDefault="00EC41B6" w:rsidP="00EC41B6">
      <w:pPr>
        <w:spacing w:after="0"/>
        <w:jc w:val="right"/>
        <w:rPr>
          <w:rFonts w:ascii="Times New Roman" w:hAnsi="Times New Roman"/>
          <w:sz w:val="24"/>
          <w:szCs w:val="24"/>
        </w:rPr>
      </w:pPr>
      <w:r w:rsidRPr="00891116">
        <w:rPr>
          <w:rFonts w:ascii="Times New Roman" w:hAnsi="Times New Roman"/>
          <w:b/>
          <w:bCs/>
          <w:color w:val="000000"/>
          <w:sz w:val="24"/>
          <w:szCs w:val="24"/>
          <w:bdr w:val="none" w:sz="0" w:space="0" w:color="auto" w:frame="1"/>
        </w:rPr>
        <w:t>Приложение </w:t>
      </w:r>
      <w:r>
        <w:rPr>
          <w:rFonts w:ascii="Times New Roman" w:hAnsi="Times New Roman"/>
          <w:b/>
          <w:bCs/>
          <w:color w:val="000000"/>
          <w:sz w:val="24"/>
          <w:szCs w:val="24"/>
          <w:bdr w:val="none" w:sz="0" w:space="0" w:color="auto" w:frame="1"/>
        </w:rPr>
        <w:t>4</w:t>
      </w:r>
    </w:p>
    <w:p w:rsidR="00EC41B6" w:rsidRDefault="00EC41B6" w:rsidP="00EC41B6">
      <w:pPr>
        <w:jc w:val="center"/>
        <w:rPr>
          <w:rFonts w:ascii="Times New Roman" w:hAnsi="Times New Roman"/>
          <w:b/>
          <w:sz w:val="24"/>
          <w:szCs w:val="24"/>
        </w:rPr>
      </w:pPr>
    </w:p>
    <w:p w:rsidR="00EC41B6" w:rsidRPr="00356310" w:rsidRDefault="00EC41B6" w:rsidP="00EC41B6">
      <w:pPr>
        <w:jc w:val="both"/>
        <w:rPr>
          <w:rFonts w:ascii="Times New Roman" w:hAnsi="Times New Roman"/>
          <w:b/>
          <w:bCs/>
          <w:sz w:val="28"/>
          <w:szCs w:val="28"/>
        </w:rPr>
      </w:pPr>
      <w:r w:rsidRPr="00356310">
        <w:rPr>
          <w:rFonts w:ascii="Times New Roman" w:hAnsi="Times New Roman"/>
          <w:b/>
          <w:sz w:val="28"/>
          <w:szCs w:val="28"/>
        </w:rPr>
        <w:t>Задание для самостоятельной внеаудиторной работы студенто</w:t>
      </w:r>
      <w:proofErr w:type="gramStart"/>
      <w:r w:rsidRPr="00356310">
        <w:rPr>
          <w:rFonts w:ascii="Times New Roman" w:hAnsi="Times New Roman"/>
          <w:b/>
          <w:sz w:val="28"/>
          <w:szCs w:val="28"/>
        </w:rPr>
        <w:t>в</w:t>
      </w:r>
      <w:r w:rsidRPr="00356310">
        <w:rPr>
          <w:rFonts w:ascii="Times New Roman" w:hAnsi="Times New Roman"/>
          <w:bCs/>
          <w:sz w:val="28"/>
          <w:szCs w:val="28"/>
        </w:rPr>
        <w:t>-</w:t>
      </w:r>
      <w:proofErr w:type="gramEnd"/>
      <w:r w:rsidRPr="00356310">
        <w:rPr>
          <w:rFonts w:ascii="Times New Roman" w:hAnsi="Times New Roman"/>
          <w:bCs/>
          <w:sz w:val="28"/>
          <w:szCs w:val="28"/>
        </w:rPr>
        <w:t xml:space="preserve"> -Работа с учебной, методической, справочной литературой </w:t>
      </w:r>
      <w:r w:rsidRPr="00356310">
        <w:rPr>
          <w:rFonts w:ascii="Times New Roman" w:hAnsi="Times New Roman"/>
          <w:bCs/>
          <w:sz w:val="28"/>
          <w:szCs w:val="28"/>
        </w:rPr>
        <w:sym w:font="Symbol" w:char="005B"/>
      </w:r>
      <w:r w:rsidRPr="00356310">
        <w:rPr>
          <w:rFonts w:ascii="Times New Roman" w:hAnsi="Times New Roman"/>
          <w:bCs/>
          <w:sz w:val="28"/>
          <w:szCs w:val="28"/>
        </w:rPr>
        <w:t>№1, стр. 304 - 313</w:t>
      </w:r>
      <w:r w:rsidRPr="00356310">
        <w:rPr>
          <w:rFonts w:ascii="Times New Roman" w:hAnsi="Times New Roman"/>
          <w:bCs/>
          <w:sz w:val="28"/>
          <w:szCs w:val="28"/>
        </w:rPr>
        <w:sym w:font="Symbol" w:char="005D"/>
      </w:r>
    </w:p>
    <w:p w:rsidR="00EC41B6" w:rsidRPr="00356310" w:rsidRDefault="00EC41B6" w:rsidP="00EC41B6">
      <w:pPr>
        <w:jc w:val="both"/>
        <w:rPr>
          <w:rFonts w:ascii="Times New Roman" w:hAnsi="Times New Roman"/>
          <w:bCs/>
          <w:sz w:val="28"/>
          <w:szCs w:val="28"/>
        </w:rPr>
      </w:pPr>
      <w:r w:rsidRPr="00356310">
        <w:rPr>
          <w:rFonts w:ascii="Times New Roman" w:hAnsi="Times New Roman"/>
          <w:bCs/>
          <w:sz w:val="28"/>
          <w:szCs w:val="28"/>
        </w:rPr>
        <w:t>- Выполнение заданий по рецептуре</w:t>
      </w:r>
    </w:p>
    <w:p w:rsidR="00EC41B6" w:rsidRPr="00356310" w:rsidRDefault="00EC41B6" w:rsidP="00EC4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356310">
        <w:rPr>
          <w:rFonts w:ascii="Times New Roman" w:hAnsi="Times New Roman"/>
          <w:bCs/>
          <w:sz w:val="28"/>
          <w:szCs w:val="28"/>
        </w:rPr>
        <w:t>- Работа с конспектом лекции</w:t>
      </w:r>
    </w:p>
    <w:p w:rsidR="00EC41B6" w:rsidRPr="00356310" w:rsidRDefault="00EC41B6" w:rsidP="00EC41B6">
      <w:pPr>
        <w:tabs>
          <w:tab w:val="left" w:pos="1819"/>
        </w:tabs>
        <w:spacing w:after="0"/>
        <w:jc w:val="center"/>
        <w:rPr>
          <w:rFonts w:ascii="Times New Roman" w:hAnsi="Times New Roman"/>
          <w:sz w:val="28"/>
          <w:szCs w:val="28"/>
        </w:rPr>
      </w:pPr>
    </w:p>
    <w:p w:rsidR="00EC41B6" w:rsidRDefault="00EC41B6" w:rsidP="00EC41B6">
      <w:pPr>
        <w:tabs>
          <w:tab w:val="left" w:pos="1819"/>
        </w:tabs>
        <w:spacing w:after="0"/>
        <w:jc w:val="center"/>
        <w:rPr>
          <w:rFonts w:ascii="Times New Roman" w:hAnsi="Times New Roman"/>
          <w:b/>
          <w:sz w:val="28"/>
          <w:szCs w:val="28"/>
        </w:rPr>
      </w:pPr>
    </w:p>
    <w:p w:rsidR="00EC41B6" w:rsidRDefault="00EC41B6" w:rsidP="00EC41B6">
      <w:pPr>
        <w:tabs>
          <w:tab w:val="left" w:pos="1819"/>
        </w:tabs>
        <w:spacing w:after="0"/>
        <w:jc w:val="center"/>
        <w:rPr>
          <w:rFonts w:ascii="Times New Roman" w:hAnsi="Times New Roman"/>
          <w:b/>
          <w:sz w:val="28"/>
          <w:szCs w:val="28"/>
        </w:rPr>
      </w:pPr>
    </w:p>
    <w:p w:rsidR="00EC41B6" w:rsidRDefault="00EC41B6" w:rsidP="00EC41B6">
      <w:pPr>
        <w:tabs>
          <w:tab w:val="left" w:pos="1819"/>
        </w:tabs>
        <w:spacing w:after="0"/>
        <w:jc w:val="center"/>
        <w:rPr>
          <w:rFonts w:ascii="Times New Roman" w:hAnsi="Times New Roman"/>
          <w:b/>
          <w:sz w:val="28"/>
          <w:szCs w:val="28"/>
        </w:rPr>
      </w:pPr>
    </w:p>
    <w:p w:rsidR="00EC41B6" w:rsidRDefault="00EC41B6" w:rsidP="00EC41B6">
      <w:pPr>
        <w:tabs>
          <w:tab w:val="left" w:pos="1819"/>
        </w:tabs>
        <w:spacing w:after="0"/>
        <w:jc w:val="center"/>
        <w:rPr>
          <w:rFonts w:ascii="Times New Roman" w:hAnsi="Times New Roman"/>
          <w:b/>
          <w:sz w:val="28"/>
          <w:szCs w:val="28"/>
        </w:rPr>
      </w:pPr>
    </w:p>
    <w:p w:rsidR="00EC41B6" w:rsidRDefault="00EC41B6" w:rsidP="00EC41B6">
      <w:pPr>
        <w:tabs>
          <w:tab w:val="left" w:pos="1819"/>
        </w:tabs>
        <w:spacing w:after="0"/>
        <w:jc w:val="center"/>
        <w:rPr>
          <w:rFonts w:ascii="Times New Roman" w:hAnsi="Times New Roman"/>
          <w:b/>
          <w:sz w:val="28"/>
          <w:szCs w:val="28"/>
        </w:rPr>
      </w:pPr>
    </w:p>
    <w:p w:rsidR="00EC41B6" w:rsidRDefault="00EC41B6" w:rsidP="00EC41B6">
      <w:pPr>
        <w:tabs>
          <w:tab w:val="left" w:pos="1819"/>
        </w:tabs>
        <w:spacing w:after="0"/>
        <w:jc w:val="center"/>
        <w:rPr>
          <w:rFonts w:ascii="Times New Roman" w:hAnsi="Times New Roman"/>
          <w:b/>
          <w:sz w:val="28"/>
          <w:szCs w:val="28"/>
        </w:rPr>
      </w:pPr>
    </w:p>
    <w:p w:rsidR="00EC41B6" w:rsidRDefault="00EC41B6" w:rsidP="00EC41B6">
      <w:pPr>
        <w:tabs>
          <w:tab w:val="left" w:pos="1819"/>
        </w:tabs>
        <w:spacing w:after="0"/>
        <w:jc w:val="center"/>
        <w:rPr>
          <w:rFonts w:ascii="Times New Roman" w:hAnsi="Times New Roman"/>
          <w:b/>
          <w:sz w:val="28"/>
          <w:szCs w:val="28"/>
        </w:rPr>
      </w:pPr>
    </w:p>
    <w:p w:rsidR="00EC41B6" w:rsidRDefault="00EC41B6" w:rsidP="00EC41B6">
      <w:pPr>
        <w:tabs>
          <w:tab w:val="left" w:pos="1819"/>
        </w:tabs>
        <w:spacing w:after="0"/>
        <w:jc w:val="center"/>
        <w:rPr>
          <w:rFonts w:ascii="Times New Roman" w:hAnsi="Times New Roman"/>
          <w:b/>
          <w:sz w:val="28"/>
          <w:szCs w:val="28"/>
        </w:rPr>
      </w:pPr>
    </w:p>
    <w:p w:rsidR="00EC41B6" w:rsidRDefault="00EC41B6" w:rsidP="00EC41B6">
      <w:pPr>
        <w:tabs>
          <w:tab w:val="left" w:pos="1819"/>
        </w:tabs>
        <w:spacing w:after="0"/>
        <w:jc w:val="center"/>
        <w:rPr>
          <w:rFonts w:ascii="Times New Roman" w:hAnsi="Times New Roman"/>
          <w:b/>
          <w:sz w:val="28"/>
          <w:szCs w:val="28"/>
        </w:rPr>
      </w:pPr>
    </w:p>
    <w:p w:rsidR="00EC41B6" w:rsidRDefault="00EC41B6" w:rsidP="00EC41B6">
      <w:pPr>
        <w:tabs>
          <w:tab w:val="left" w:pos="1819"/>
        </w:tabs>
        <w:spacing w:after="0"/>
        <w:jc w:val="center"/>
        <w:rPr>
          <w:rFonts w:ascii="Times New Roman" w:hAnsi="Times New Roman"/>
          <w:b/>
          <w:sz w:val="28"/>
          <w:szCs w:val="28"/>
        </w:rPr>
      </w:pPr>
    </w:p>
    <w:p w:rsidR="00EC41B6" w:rsidRDefault="00EC41B6" w:rsidP="00EC41B6">
      <w:pPr>
        <w:tabs>
          <w:tab w:val="left" w:pos="1819"/>
        </w:tabs>
        <w:spacing w:after="0"/>
        <w:jc w:val="center"/>
        <w:rPr>
          <w:rFonts w:ascii="Times New Roman" w:hAnsi="Times New Roman"/>
          <w:b/>
          <w:sz w:val="28"/>
          <w:szCs w:val="28"/>
        </w:rPr>
      </w:pPr>
    </w:p>
    <w:p w:rsidR="00EC41B6" w:rsidRDefault="00EC41B6" w:rsidP="00EC41B6">
      <w:pPr>
        <w:tabs>
          <w:tab w:val="left" w:pos="1819"/>
        </w:tabs>
        <w:spacing w:after="0"/>
        <w:jc w:val="center"/>
        <w:rPr>
          <w:rFonts w:ascii="Times New Roman" w:hAnsi="Times New Roman"/>
          <w:b/>
          <w:sz w:val="28"/>
          <w:szCs w:val="28"/>
        </w:rPr>
      </w:pPr>
    </w:p>
    <w:p w:rsidR="00EC41B6" w:rsidRDefault="00EC41B6" w:rsidP="00EC41B6">
      <w:pPr>
        <w:tabs>
          <w:tab w:val="left" w:pos="1819"/>
        </w:tabs>
        <w:spacing w:after="0"/>
        <w:jc w:val="center"/>
        <w:rPr>
          <w:rFonts w:ascii="Times New Roman" w:hAnsi="Times New Roman"/>
          <w:b/>
          <w:sz w:val="28"/>
          <w:szCs w:val="28"/>
        </w:rPr>
      </w:pPr>
    </w:p>
    <w:p w:rsidR="00EC41B6" w:rsidRDefault="00EC41B6" w:rsidP="00EC41B6">
      <w:pPr>
        <w:tabs>
          <w:tab w:val="left" w:pos="1819"/>
        </w:tabs>
        <w:spacing w:after="0"/>
        <w:rPr>
          <w:rFonts w:ascii="Times New Roman" w:hAnsi="Times New Roman"/>
          <w:b/>
          <w:sz w:val="28"/>
          <w:szCs w:val="28"/>
        </w:rPr>
      </w:pPr>
    </w:p>
    <w:p w:rsidR="00EC41B6" w:rsidRDefault="00EC41B6" w:rsidP="00EC41B6">
      <w:pPr>
        <w:tabs>
          <w:tab w:val="left" w:pos="1819"/>
        </w:tabs>
        <w:spacing w:after="0"/>
        <w:rPr>
          <w:rFonts w:ascii="Times New Roman" w:hAnsi="Times New Roman"/>
          <w:b/>
          <w:sz w:val="28"/>
          <w:szCs w:val="28"/>
        </w:rPr>
      </w:pPr>
    </w:p>
    <w:p w:rsidR="00EC41B6" w:rsidRDefault="00EC41B6" w:rsidP="00EC41B6">
      <w:pPr>
        <w:tabs>
          <w:tab w:val="left" w:pos="1819"/>
        </w:tabs>
        <w:spacing w:after="0"/>
        <w:rPr>
          <w:rFonts w:ascii="Times New Roman" w:hAnsi="Times New Roman"/>
          <w:b/>
          <w:sz w:val="28"/>
          <w:szCs w:val="28"/>
        </w:rPr>
      </w:pPr>
    </w:p>
    <w:p w:rsidR="00EC41B6" w:rsidRDefault="00EC41B6" w:rsidP="00EC41B6">
      <w:pPr>
        <w:tabs>
          <w:tab w:val="left" w:pos="1819"/>
        </w:tabs>
        <w:spacing w:after="0"/>
        <w:rPr>
          <w:rFonts w:ascii="Times New Roman" w:hAnsi="Times New Roman"/>
          <w:b/>
          <w:sz w:val="28"/>
          <w:szCs w:val="28"/>
        </w:rPr>
      </w:pPr>
    </w:p>
    <w:p w:rsidR="00EC41B6" w:rsidRDefault="00EC41B6" w:rsidP="00EC41B6">
      <w:pPr>
        <w:tabs>
          <w:tab w:val="left" w:pos="1819"/>
        </w:tabs>
        <w:spacing w:after="0"/>
        <w:rPr>
          <w:rFonts w:ascii="Times New Roman" w:hAnsi="Times New Roman"/>
          <w:b/>
          <w:sz w:val="28"/>
          <w:szCs w:val="28"/>
        </w:rPr>
      </w:pPr>
    </w:p>
    <w:p w:rsidR="00EC41B6" w:rsidRDefault="00EC41B6" w:rsidP="00EC41B6">
      <w:pPr>
        <w:tabs>
          <w:tab w:val="left" w:pos="1819"/>
        </w:tabs>
        <w:spacing w:after="0"/>
        <w:rPr>
          <w:rFonts w:ascii="Times New Roman" w:hAnsi="Times New Roman"/>
          <w:b/>
          <w:sz w:val="28"/>
          <w:szCs w:val="28"/>
        </w:rPr>
      </w:pPr>
    </w:p>
    <w:p w:rsidR="00EC41B6" w:rsidRDefault="00EC41B6" w:rsidP="00EC41B6">
      <w:pPr>
        <w:tabs>
          <w:tab w:val="left" w:pos="1819"/>
        </w:tabs>
        <w:spacing w:after="0"/>
        <w:rPr>
          <w:rFonts w:ascii="Times New Roman" w:hAnsi="Times New Roman"/>
          <w:b/>
          <w:sz w:val="28"/>
          <w:szCs w:val="28"/>
        </w:rPr>
      </w:pPr>
    </w:p>
    <w:p w:rsidR="00EC41B6" w:rsidRDefault="00EC41B6" w:rsidP="00EC41B6">
      <w:pPr>
        <w:tabs>
          <w:tab w:val="left" w:pos="1819"/>
        </w:tabs>
        <w:spacing w:after="0"/>
        <w:rPr>
          <w:rFonts w:ascii="Times New Roman" w:hAnsi="Times New Roman"/>
          <w:b/>
          <w:sz w:val="28"/>
          <w:szCs w:val="28"/>
        </w:rPr>
      </w:pPr>
    </w:p>
    <w:p w:rsidR="00EC41B6" w:rsidRDefault="00EC41B6" w:rsidP="00EC41B6">
      <w:pPr>
        <w:tabs>
          <w:tab w:val="left" w:pos="1819"/>
        </w:tabs>
        <w:spacing w:after="0"/>
        <w:rPr>
          <w:rFonts w:ascii="Times New Roman" w:hAnsi="Times New Roman"/>
          <w:b/>
          <w:sz w:val="28"/>
          <w:szCs w:val="28"/>
        </w:rPr>
      </w:pPr>
    </w:p>
    <w:p w:rsidR="00EC41B6" w:rsidRDefault="00EC41B6" w:rsidP="00EC41B6">
      <w:pPr>
        <w:tabs>
          <w:tab w:val="left" w:pos="1819"/>
        </w:tabs>
        <w:spacing w:after="0"/>
        <w:rPr>
          <w:rFonts w:ascii="Times New Roman" w:hAnsi="Times New Roman"/>
          <w:b/>
          <w:sz w:val="28"/>
          <w:szCs w:val="28"/>
        </w:rPr>
      </w:pPr>
    </w:p>
    <w:p w:rsidR="00EC41B6" w:rsidRDefault="00EC41B6" w:rsidP="00EC41B6">
      <w:pPr>
        <w:tabs>
          <w:tab w:val="left" w:pos="1819"/>
        </w:tabs>
        <w:spacing w:after="0"/>
        <w:rPr>
          <w:rFonts w:ascii="Times New Roman" w:hAnsi="Times New Roman"/>
          <w:b/>
          <w:sz w:val="28"/>
          <w:szCs w:val="28"/>
        </w:rPr>
      </w:pPr>
    </w:p>
    <w:p w:rsidR="00EC41B6" w:rsidRDefault="00EC41B6" w:rsidP="00EC41B6">
      <w:pPr>
        <w:tabs>
          <w:tab w:val="left" w:pos="1819"/>
        </w:tabs>
        <w:spacing w:after="0"/>
        <w:rPr>
          <w:rFonts w:ascii="Times New Roman" w:hAnsi="Times New Roman"/>
          <w:b/>
          <w:sz w:val="28"/>
          <w:szCs w:val="28"/>
        </w:rPr>
      </w:pPr>
    </w:p>
    <w:p w:rsidR="00EC41B6" w:rsidRDefault="00EC41B6" w:rsidP="00EC41B6">
      <w:pPr>
        <w:tabs>
          <w:tab w:val="left" w:pos="1819"/>
        </w:tabs>
        <w:spacing w:after="0"/>
        <w:rPr>
          <w:rFonts w:ascii="Times New Roman" w:hAnsi="Times New Roman"/>
          <w:b/>
          <w:sz w:val="28"/>
          <w:szCs w:val="28"/>
        </w:rPr>
      </w:pPr>
    </w:p>
    <w:p w:rsidR="00EC41B6" w:rsidRDefault="00EC41B6" w:rsidP="00EC41B6">
      <w:pPr>
        <w:tabs>
          <w:tab w:val="left" w:pos="1819"/>
        </w:tabs>
        <w:spacing w:after="0"/>
        <w:rPr>
          <w:rFonts w:ascii="Times New Roman" w:hAnsi="Times New Roman"/>
          <w:b/>
          <w:sz w:val="28"/>
          <w:szCs w:val="28"/>
        </w:rPr>
      </w:pPr>
    </w:p>
    <w:p w:rsidR="00EC41B6" w:rsidRDefault="00EC41B6" w:rsidP="00EC41B6">
      <w:pPr>
        <w:tabs>
          <w:tab w:val="left" w:pos="1819"/>
        </w:tabs>
        <w:spacing w:after="0"/>
        <w:rPr>
          <w:rFonts w:ascii="Times New Roman" w:hAnsi="Times New Roman"/>
          <w:b/>
          <w:sz w:val="28"/>
          <w:szCs w:val="28"/>
        </w:rPr>
      </w:pPr>
    </w:p>
    <w:p w:rsidR="00EC41B6" w:rsidRDefault="00EC41B6" w:rsidP="00EC41B6">
      <w:pPr>
        <w:tabs>
          <w:tab w:val="left" w:pos="1819"/>
        </w:tabs>
        <w:spacing w:after="0"/>
        <w:rPr>
          <w:rFonts w:ascii="Times New Roman" w:hAnsi="Times New Roman"/>
          <w:b/>
          <w:sz w:val="28"/>
          <w:szCs w:val="28"/>
        </w:rPr>
      </w:pPr>
    </w:p>
    <w:p w:rsidR="00EC41B6" w:rsidRDefault="00EC41B6" w:rsidP="00EC41B6">
      <w:pPr>
        <w:tabs>
          <w:tab w:val="left" w:pos="1819"/>
        </w:tabs>
        <w:spacing w:after="0"/>
        <w:rPr>
          <w:rFonts w:ascii="Times New Roman" w:hAnsi="Times New Roman"/>
          <w:b/>
          <w:sz w:val="28"/>
          <w:szCs w:val="28"/>
        </w:rPr>
      </w:pPr>
    </w:p>
    <w:p w:rsidR="00EC41B6" w:rsidRDefault="00EC41B6" w:rsidP="00EC41B6">
      <w:pPr>
        <w:tabs>
          <w:tab w:val="left" w:pos="1819"/>
        </w:tabs>
        <w:spacing w:after="0"/>
        <w:rPr>
          <w:rFonts w:ascii="Times New Roman" w:hAnsi="Times New Roman"/>
          <w:b/>
          <w:sz w:val="28"/>
          <w:szCs w:val="28"/>
        </w:rPr>
      </w:pPr>
    </w:p>
    <w:p w:rsidR="00EC41B6" w:rsidRDefault="00EC41B6" w:rsidP="00EC41B6">
      <w:pPr>
        <w:tabs>
          <w:tab w:val="left" w:pos="1819"/>
        </w:tabs>
        <w:spacing w:after="0"/>
        <w:rPr>
          <w:rFonts w:ascii="Times New Roman" w:hAnsi="Times New Roman"/>
          <w:b/>
          <w:sz w:val="28"/>
          <w:szCs w:val="28"/>
        </w:rPr>
      </w:pPr>
    </w:p>
    <w:p w:rsidR="00EC41B6" w:rsidRPr="00356310" w:rsidRDefault="00EC41B6" w:rsidP="00EC41B6">
      <w:pPr>
        <w:tabs>
          <w:tab w:val="left" w:pos="1819"/>
        </w:tabs>
        <w:spacing w:after="0"/>
        <w:jc w:val="center"/>
        <w:rPr>
          <w:rFonts w:ascii="Times New Roman" w:hAnsi="Times New Roman"/>
          <w:b/>
          <w:sz w:val="28"/>
          <w:szCs w:val="28"/>
        </w:rPr>
      </w:pPr>
      <w:r w:rsidRPr="00356310">
        <w:rPr>
          <w:rFonts w:ascii="Times New Roman" w:hAnsi="Times New Roman"/>
          <w:b/>
          <w:sz w:val="28"/>
          <w:szCs w:val="28"/>
        </w:rPr>
        <w:t>Список использованных  источников</w:t>
      </w:r>
    </w:p>
    <w:p w:rsidR="00EC41B6" w:rsidRPr="00356310" w:rsidRDefault="00EC41B6" w:rsidP="00EC41B6">
      <w:pPr>
        <w:pStyle w:val="a8"/>
        <w:widowControl w:val="0"/>
        <w:numPr>
          <w:ilvl w:val="0"/>
          <w:numId w:val="6"/>
        </w:numPr>
        <w:spacing w:after="0" w:line="360" w:lineRule="auto"/>
        <w:jc w:val="both"/>
        <w:rPr>
          <w:rFonts w:ascii="Times New Roman" w:hAnsi="Times New Roman"/>
          <w:sz w:val="28"/>
          <w:szCs w:val="28"/>
        </w:rPr>
      </w:pPr>
      <w:r w:rsidRPr="00356310">
        <w:rPr>
          <w:rFonts w:ascii="Times New Roman" w:hAnsi="Times New Roman"/>
          <w:sz w:val="28"/>
          <w:szCs w:val="28"/>
        </w:rPr>
        <w:t>«Фармакология с рецептурой» Гаевый М.Д. Гаевая Л.М. КНОРУС 2017;«Фармакология для медицинских училищ и колледжей</w:t>
      </w:r>
      <w:proofErr w:type="gramStart"/>
      <w:r w:rsidRPr="00356310">
        <w:rPr>
          <w:rFonts w:ascii="Times New Roman" w:hAnsi="Times New Roman"/>
          <w:sz w:val="28"/>
          <w:szCs w:val="28"/>
        </w:rPr>
        <w:t>»Р</w:t>
      </w:r>
      <w:proofErr w:type="gramEnd"/>
      <w:r w:rsidRPr="00356310">
        <w:rPr>
          <w:rFonts w:ascii="Times New Roman" w:hAnsi="Times New Roman"/>
          <w:sz w:val="28"/>
          <w:szCs w:val="28"/>
        </w:rPr>
        <w:t>остов–на-Дону  «Феникс»2004г.</w:t>
      </w:r>
    </w:p>
    <w:p w:rsidR="00EC41B6" w:rsidRPr="00356310" w:rsidRDefault="00EC41B6" w:rsidP="00EC41B6">
      <w:pPr>
        <w:pStyle w:val="a8"/>
        <w:widowControl w:val="0"/>
        <w:numPr>
          <w:ilvl w:val="0"/>
          <w:numId w:val="6"/>
        </w:numPr>
        <w:spacing w:after="0" w:line="360" w:lineRule="auto"/>
        <w:jc w:val="both"/>
        <w:rPr>
          <w:rFonts w:ascii="Times New Roman" w:hAnsi="Times New Roman"/>
          <w:color w:val="000000"/>
          <w:sz w:val="28"/>
          <w:szCs w:val="28"/>
        </w:rPr>
      </w:pPr>
      <w:r w:rsidRPr="00356310">
        <w:rPr>
          <w:rFonts w:ascii="Times New Roman" w:hAnsi="Times New Roman"/>
          <w:color w:val="000000"/>
          <w:sz w:val="28"/>
          <w:szCs w:val="28"/>
        </w:rPr>
        <w:t>М.Д. Машковский Лекарственные средства. - 15, 16-е изд. М.: Новая волна, 2010. – 1216с.</w:t>
      </w:r>
    </w:p>
    <w:p w:rsidR="00EC41B6" w:rsidRPr="00356310" w:rsidRDefault="00EC41B6" w:rsidP="00EC41B6">
      <w:pPr>
        <w:pStyle w:val="a8"/>
        <w:widowControl w:val="0"/>
        <w:numPr>
          <w:ilvl w:val="0"/>
          <w:numId w:val="6"/>
        </w:numPr>
        <w:spacing w:after="0" w:line="360" w:lineRule="auto"/>
        <w:jc w:val="both"/>
        <w:rPr>
          <w:rFonts w:ascii="Times New Roman" w:hAnsi="Times New Roman"/>
          <w:sz w:val="28"/>
          <w:szCs w:val="28"/>
        </w:rPr>
      </w:pPr>
      <w:r w:rsidRPr="00356310">
        <w:rPr>
          <w:rFonts w:ascii="Times New Roman" w:hAnsi="Times New Roman"/>
          <w:color w:val="000000"/>
          <w:sz w:val="28"/>
          <w:szCs w:val="28"/>
        </w:rPr>
        <w:t>Фармакология в рецептах (методическое пособие под ред. Елисеевой Е.В. и соавт.) // Владивосток</w:t>
      </w:r>
      <w:proofErr w:type="gramStart"/>
      <w:r w:rsidRPr="00356310">
        <w:rPr>
          <w:rFonts w:ascii="Times New Roman" w:hAnsi="Times New Roman"/>
          <w:color w:val="000000"/>
          <w:sz w:val="28"/>
          <w:szCs w:val="28"/>
        </w:rPr>
        <w:t>:М</w:t>
      </w:r>
      <w:proofErr w:type="gramEnd"/>
      <w:r w:rsidRPr="00356310">
        <w:rPr>
          <w:rFonts w:ascii="Times New Roman" w:hAnsi="Times New Roman"/>
          <w:color w:val="000000"/>
          <w:sz w:val="28"/>
          <w:szCs w:val="28"/>
        </w:rPr>
        <w:t>едицина ДВ, 2009. – 124 с.</w:t>
      </w:r>
    </w:p>
    <w:p w:rsidR="00EC41B6" w:rsidRPr="00356310" w:rsidRDefault="00EC41B6" w:rsidP="00EC41B6">
      <w:pPr>
        <w:tabs>
          <w:tab w:val="left" w:pos="318"/>
        </w:tabs>
        <w:rPr>
          <w:rFonts w:ascii="Times New Roman" w:hAnsi="Times New Roman"/>
          <w:b/>
          <w:color w:val="555555"/>
          <w:sz w:val="28"/>
          <w:szCs w:val="28"/>
        </w:rPr>
      </w:pPr>
    </w:p>
    <w:p w:rsidR="00EC41B6" w:rsidRPr="00D25F3E" w:rsidRDefault="00EC41B6" w:rsidP="00EC41B6">
      <w:pPr>
        <w:rPr>
          <w:rFonts w:ascii="Times New Roman" w:hAnsi="Times New Roman"/>
          <w:b/>
          <w:sz w:val="28"/>
          <w:szCs w:val="28"/>
        </w:rPr>
      </w:pPr>
    </w:p>
    <w:p w:rsidR="009D0E25" w:rsidRDefault="009D0E25" w:rsidP="00720B54">
      <w:pPr>
        <w:rPr>
          <w:rFonts w:ascii="Times New Roman" w:hAnsi="Times New Roman" w:cs="Times New Roman"/>
          <w:sz w:val="28"/>
          <w:szCs w:val="28"/>
        </w:rPr>
      </w:pPr>
    </w:p>
    <w:p w:rsidR="009D0E25" w:rsidRDefault="009D0E25" w:rsidP="00720B54">
      <w:pPr>
        <w:rPr>
          <w:rFonts w:ascii="Times New Roman" w:hAnsi="Times New Roman" w:cs="Times New Roman"/>
          <w:sz w:val="28"/>
          <w:szCs w:val="28"/>
        </w:rPr>
      </w:pPr>
    </w:p>
    <w:p w:rsidR="009D0E25" w:rsidRDefault="009D0E25" w:rsidP="00720B54">
      <w:pPr>
        <w:rPr>
          <w:rFonts w:ascii="Times New Roman" w:hAnsi="Times New Roman" w:cs="Times New Roman"/>
          <w:sz w:val="28"/>
          <w:szCs w:val="28"/>
        </w:rPr>
      </w:pPr>
    </w:p>
    <w:p w:rsidR="009D0E25" w:rsidRDefault="009D0E25" w:rsidP="00720B54">
      <w:pPr>
        <w:rPr>
          <w:rFonts w:ascii="Times New Roman" w:hAnsi="Times New Roman" w:cs="Times New Roman"/>
          <w:sz w:val="28"/>
          <w:szCs w:val="28"/>
        </w:rPr>
      </w:pPr>
    </w:p>
    <w:p w:rsidR="009D0E25" w:rsidRDefault="009D0E25" w:rsidP="00720B54">
      <w:pPr>
        <w:rPr>
          <w:rFonts w:ascii="Times New Roman" w:hAnsi="Times New Roman" w:cs="Times New Roman"/>
          <w:sz w:val="28"/>
          <w:szCs w:val="28"/>
        </w:rPr>
      </w:pPr>
    </w:p>
    <w:p w:rsidR="009D0E25" w:rsidRDefault="009D0E25" w:rsidP="00720B54">
      <w:pPr>
        <w:rPr>
          <w:rFonts w:ascii="Times New Roman" w:hAnsi="Times New Roman" w:cs="Times New Roman"/>
          <w:sz w:val="28"/>
          <w:szCs w:val="28"/>
        </w:rPr>
      </w:pPr>
    </w:p>
    <w:p w:rsidR="009D0E25" w:rsidRDefault="009D0E25" w:rsidP="00720B54">
      <w:pPr>
        <w:rPr>
          <w:rFonts w:ascii="Times New Roman" w:hAnsi="Times New Roman" w:cs="Times New Roman"/>
          <w:sz w:val="28"/>
          <w:szCs w:val="28"/>
        </w:rPr>
      </w:pPr>
    </w:p>
    <w:p w:rsidR="009D0E25" w:rsidRDefault="009D0E25" w:rsidP="00720B54">
      <w:pPr>
        <w:rPr>
          <w:rFonts w:ascii="Times New Roman" w:hAnsi="Times New Roman" w:cs="Times New Roman"/>
          <w:sz w:val="28"/>
          <w:szCs w:val="28"/>
        </w:rPr>
      </w:pPr>
      <w:r>
        <w:rPr>
          <w:rFonts w:ascii="Times New Roman" w:hAnsi="Times New Roman" w:cs="Times New Roman"/>
          <w:sz w:val="28"/>
          <w:szCs w:val="28"/>
        </w:rPr>
        <w:t xml:space="preserve">                                                 </w:t>
      </w:r>
    </w:p>
    <w:p w:rsidR="009D0E25" w:rsidRDefault="009D0E25" w:rsidP="00720B54">
      <w:pPr>
        <w:rPr>
          <w:rFonts w:ascii="Times New Roman" w:hAnsi="Times New Roman" w:cs="Times New Roman"/>
          <w:sz w:val="28"/>
          <w:szCs w:val="28"/>
        </w:rPr>
      </w:pPr>
    </w:p>
    <w:p w:rsidR="009D0E25" w:rsidRDefault="009D0E25" w:rsidP="00720B54">
      <w:pPr>
        <w:rPr>
          <w:rFonts w:ascii="Times New Roman" w:hAnsi="Times New Roman" w:cs="Times New Roman"/>
          <w:sz w:val="28"/>
          <w:szCs w:val="28"/>
        </w:rPr>
      </w:pPr>
    </w:p>
    <w:p w:rsidR="009D0E25" w:rsidRDefault="009D0E25" w:rsidP="00720B54">
      <w:pPr>
        <w:rPr>
          <w:rFonts w:ascii="Times New Roman" w:hAnsi="Times New Roman" w:cs="Times New Roman"/>
          <w:sz w:val="28"/>
          <w:szCs w:val="28"/>
        </w:rPr>
      </w:pPr>
    </w:p>
    <w:p w:rsidR="009D0E25" w:rsidRDefault="009D0E25" w:rsidP="00720B54">
      <w:pPr>
        <w:rPr>
          <w:rFonts w:ascii="Times New Roman" w:hAnsi="Times New Roman" w:cs="Times New Roman"/>
          <w:sz w:val="28"/>
          <w:szCs w:val="28"/>
        </w:rPr>
      </w:pPr>
    </w:p>
    <w:p w:rsidR="009D0E25" w:rsidRDefault="009D0E25" w:rsidP="00720B54">
      <w:pPr>
        <w:rPr>
          <w:rFonts w:ascii="Times New Roman" w:hAnsi="Times New Roman" w:cs="Times New Roman"/>
          <w:sz w:val="28"/>
          <w:szCs w:val="28"/>
        </w:rPr>
      </w:pPr>
    </w:p>
    <w:p w:rsidR="009D0E25" w:rsidRDefault="009D0E25" w:rsidP="00720B54">
      <w:pPr>
        <w:rPr>
          <w:rFonts w:ascii="Times New Roman" w:hAnsi="Times New Roman" w:cs="Times New Roman"/>
          <w:sz w:val="28"/>
          <w:szCs w:val="28"/>
        </w:rPr>
      </w:pPr>
    </w:p>
    <w:p w:rsidR="00D94DCB" w:rsidRPr="00771460" w:rsidRDefault="00D94DCB" w:rsidP="00771460">
      <w:pPr>
        <w:rPr>
          <w:rFonts w:ascii="Times New Roman" w:hAnsi="Times New Roman"/>
          <w:b/>
          <w:sz w:val="28"/>
          <w:szCs w:val="28"/>
        </w:rPr>
      </w:pPr>
    </w:p>
    <w:sectPr w:rsidR="00D94DCB" w:rsidRPr="00771460" w:rsidSect="00EC0FA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76C" w:rsidRDefault="0013376C" w:rsidP="004972CD">
      <w:pPr>
        <w:spacing w:after="0" w:line="240" w:lineRule="auto"/>
      </w:pPr>
      <w:r>
        <w:separator/>
      </w:r>
    </w:p>
  </w:endnote>
  <w:endnote w:type="continuationSeparator" w:id="0">
    <w:p w:rsidR="0013376C" w:rsidRDefault="0013376C" w:rsidP="004972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49086"/>
      <w:docPartObj>
        <w:docPartGallery w:val="Page Numbers (Bottom of Page)"/>
        <w:docPartUnique/>
      </w:docPartObj>
    </w:sdtPr>
    <w:sdtContent>
      <w:p w:rsidR="000A3A44" w:rsidRDefault="00762A7A" w:rsidP="00B738A2">
        <w:pPr>
          <w:pStyle w:val="a4"/>
          <w:jc w:val="center"/>
        </w:pPr>
        <w:fldSimple w:instr="PAGE   \* MERGEFORMAT">
          <w:r w:rsidR="002C0232">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76C" w:rsidRDefault="0013376C" w:rsidP="004972CD">
      <w:pPr>
        <w:spacing w:after="0" w:line="240" w:lineRule="auto"/>
      </w:pPr>
      <w:r>
        <w:separator/>
      </w:r>
    </w:p>
  </w:footnote>
  <w:footnote w:type="continuationSeparator" w:id="0">
    <w:p w:rsidR="0013376C" w:rsidRDefault="0013376C" w:rsidP="004972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B3352"/>
    <w:multiLevelType w:val="hybridMultilevel"/>
    <w:tmpl w:val="FC865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CF2C46"/>
    <w:multiLevelType w:val="hybridMultilevel"/>
    <w:tmpl w:val="46D84C5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C22D0C"/>
    <w:multiLevelType w:val="hybridMultilevel"/>
    <w:tmpl w:val="C51683E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E4065A6"/>
    <w:multiLevelType w:val="hybridMultilevel"/>
    <w:tmpl w:val="58982EC4"/>
    <w:lvl w:ilvl="0" w:tplc="04190011">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F3D1AC0"/>
    <w:multiLevelType w:val="hybridMultilevel"/>
    <w:tmpl w:val="2D7A1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7B4D70"/>
    <w:multiLevelType w:val="hybridMultilevel"/>
    <w:tmpl w:val="A8DCA9DE"/>
    <w:lvl w:ilvl="0" w:tplc="67B617C0">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2926FB4"/>
    <w:multiLevelType w:val="hybridMultilevel"/>
    <w:tmpl w:val="AA9497F0"/>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7">
    <w:nsid w:val="53E412C4"/>
    <w:multiLevelType w:val="hybridMultilevel"/>
    <w:tmpl w:val="0158ECF2"/>
    <w:lvl w:ilvl="0" w:tplc="8DCAF21C">
      <w:start w:val="1"/>
      <w:numFmt w:val="upperRoman"/>
      <w:lvlText w:val="%1."/>
      <w:lvlJc w:val="left"/>
      <w:pPr>
        <w:ind w:left="1429" w:hanging="720"/>
      </w:pPr>
      <w:rPr>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C417189"/>
    <w:multiLevelType w:val="hybridMultilevel"/>
    <w:tmpl w:val="626C2F72"/>
    <w:lvl w:ilvl="0" w:tplc="0419000D">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9">
    <w:nsid w:val="5D123F48"/>
    <w:multiLevelType w:val="hybridMultilevel"/>
    <w:tmpl w:val="F7DA179A"/>
    <w:lvl w:ilvl="0" w:tplc="E03E4236">
      <w:start w:val="1"/>
      <w:numFmt w:val="decimal"/>
      <w:lvlText w:val="%1)"/>
      <w:lvlJc w:val="left"/>
      <w:pPr>
        <w:tabs>
          <w:tab w:val="num" w:pos="1380"/>
        </w:tabs>
        <w:ind w:left="1380" w:hanging="720"/>
      </w:pPr>
      <w:rPr>
        <w:rFonts w:hint="default"/>
        <w:b/>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0">
    <w:nsid w:val="5DA12894"/>
    <w:multiLevelType w:val="hybridMultilevel"/>
    <w:tmpl w:val="0088A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9A3AB2"/>
    <w:multiLevelType w:val="hybridMultilevel"/>
    <w:tmpl w:val="4DE823F4"/>
    <w:lvl w:ilvl="0" w:tplc="651E9B9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5B5583"/>
    <w:multiLevelType w:val="multilevel"/>
    <w:tmpl w:val="827673F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08C0B82"/>
    <w:multiLevelType w:val="hybridMultilevel"/>
    <w:tmpl w:val="2878FE36"/>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28C4068"/>
    <w:multiLevelType w:val="hybridMultilevel"/>
    <w:tmpl w:val="623643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8B6B2F"/>
    <w:multiLevelType w:val="hybridMultilevel"/>
    <w:tmpl w:val="5EECDC52"/>
    <w:lvl w:ilvl="0" w:tplc="04190009">
      <w:start w:val="1"/>
      <w:numFmt w:val="bullet"/>
      <w:lvlText w:val=""/>
      <w:lvlJc w:val="left"/>
      <w:pPr>
        <w:ind w:left="810" w:hanging="360"/>
      </w:pPr>
      <w:rPr>
        <w:rFonts w:ascii="Wingdings" w:hAnsi="Wingdings"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6">
    <w:nsid w:val="7D3A5EAB"/>
    <w:multiLevelType w:val="hybridMultilevel"/>
    <w:tmpl w:val="410CCB1E"/>
    <w:lvl w:ilvl="0" w:tplc="A5CCF04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5"/>
  </w:num>
  <w:num w:numId="9">
    <w:abstractNumId w:val="11"/>
  </w:num>
  <w:num w:numId="10">
    <w:abstractNumId w:val="15"/>
  </w:num>
  <w:num w:numId="11">
    <w:abstractNumId w:val="1"/>
  </w:num>
  <w:num w:numId="12">
    <w:abstractNumId w:val="4"/>
  </w:num>
  <w:num w:numId="13">
    <w:abstractNumId w:val="8"/>
  </w:num>
  <w:num w:numId="14">
    <w:abstractNumId w:val="6"/>
  </w:num>
  <w:num w:numId="15">
    <w:abstractNumId w:val="10"/>
  </w:num>
  <w:num w:numId="16">
    <w:abstractNumId w:val="14"/>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characterSpacingControl w:val="doNotCompress"/>
  <w:savePreviewPicture/>
  <w:footnotePr>
    <w:footnote w:id="-1"/>
    <w:footnote w:id="0"/>
  </w:footnotePr>
  <w:endnotePr>
    <w:endnote w:id="-1"/>
    <w:endnote w:id="0"/>
  </w:endnotePr>
  <w:compat/>
  <w:rsids>
    <w:rsidRoot w:val="00235256"/>
    <w:rsid w:val="0004374C"/>
    <w:rsid w:val="0005698C"/>
    <w:rsid w:val="00060423"/>
    <w:rsid w:val="00071133"/>
    <w:rsid w:val="00075491"/>
    <w:rsid w:val="00085BD5"/>
    <w:rsid w:val="00087C20"/>
    <w:rsid w:val="00097559"/>
    <w:rsid w:val="000A3A44"/>
    <w:rsid w:val="000A62DB"/>
    <w:rsid w:val="000D58FD"/>
    <w:rsid w:val="0013376C"/>
    <w:rsid w:val="0014767C"/>
    <w:rsid w:val="0019361B"/>
    <w:rsid w:val="001D44DE"/>
    <w:rsid w:val="001D4582"/>
    <w:rsid w:val="001F3FB3"/>
    <w:rsid w:val="001F3FD8"/>
    <w:rsid w:val="00207A33"/>
    <w:rsid w:val="00221E22"/>
    <w:rsid w:val="00235256"/>
    <w:rsid w:val="00244387"/>
    <w:rsid w:val="00257B71"/>
    <w:rsid w:val="00271671"/>
    <w:rsid w:val="002B7C75"/>
    <w:rsid w:val="002C0232"/>
    <w:rsid w:val="002C5A33"/>
    <w:rsid w:val="002D3371"/>
    <w:rsid w:val="002F381B"/>
    <w:rsid w:val="003151A5"/>
    <w:rsid w:val="00391CBE"/>
    <w:rsid w:val="003B1764"/>
    <w:rsid w:val="003D72FD"/>
    <w:rsid w:val="003F4033"/>
    <w:rsid w:val="00401434"/>
    <w:rsid w:val="004362B1"/>
    <w:rsid w:val="00447934"/>
    <w:rsid w:val="00460666"/>
    <w:rsid w:val="00466C2B"/>
    <w:rsid w:val="004903C6"/>
    <w:rsid w:val="004972CD"/>
    <w:rsid w:val="00523DF9"/>
    <w:rsid w:val="0055037A"/>
    <w:rsid w:val="0055528A"/>
    <w:rsid w:val="005C1B56"/>
    <w:rsid w:val="005F146B"/>
    <w:rsid w:val="006346CC"/>
    <w:rsid w:val="006568E3"/>
    <w:rsid w:val="00686282"/>
    <w:rsid w:val="006F0A66"/>
    <w:rsid w:val="0070458D"/>
    <w:rsid w:val="00704AB1"/>
    <w:rsid w:val="00704B42"/>
    <w:rsid w:val="00707B4B"/>
    <w:rsid w:val="00720B54"/>
    <w:rsid w:val="00761120"/>
    <w:rsid w:val="00762A7A"/>
    <w:rsid w:val="00771460"/>
    <w:rsid w:val="00771867"/>
    <w:rsid w:val="007869F9"/>
    <w:rsid w:val="007B121D"/>
    <w:rsid w:val="007C7574"/>
    <w:rsid w:val="00803058"/>
    <w:rsid w:val="00874E3A"/>
    <w:rsid w:val="00892930"/>
    <w:rsid w:val="008A634D"/>
    <w:rsid w:val="008C51F2"/>
    <w:rsid w:val="008D012F"/>
    <w:rsid w:val="0091177B"/>
    <w:rsid w:val="00921EC4"/>
    <w:rsid w:val="0093303A"/>
    <w:rsid w:val="009524FC"/>
    <w:rsid w:val="0096433D"/>
    <w:rsid w:val="00975C6E"/>
    <w:rsid w:val="009860F8"/>
    <w:rsid w:val="009C40BB"/>
    <w:rsid w:val="009D0E25"/>
    <w:rsid w:val="00A15FEB"/>
    <w:rsid w:val="00A352D5"/>
    <w:rsid w:val="00A43832"/>
    <w:rsid w:val="00A5284C"/>
    <w:rsid w:val="00A64335"/>
    <w:rsid w:val="00A734F4"/>
    <w:rsid w:val="00AB0B1A"/>
    <w:rsid w:val="00AC5D59"/>
    <w:rsid w:val="00AE2EAA"/>
    <w:rsid w:val="00AF03E6"/>
    <w:rsid w:val="00AF2359"/>
    <w:rsid w:val="00B0527B"/>
    <w:rsid w:val="00B14DCB"/>
    <w:rsid w:val="00B57F54"/>
    <w:rsid w:val="00B738A2"/>
    <w:rsid w:val="00B87D60"/>
    <w:rsid w:val="00B97120"/>
    <w:rsid w:val="00BA7CD3"/>
    <w:rsid w:val="00BB2041"/>
    <w:rsid w:val="00C109C6"/>
    <w:rsid w:val="00C1347E"/>
    <w:rsid w:val="00C1717E"/>
    <w:rsid w:val="00C67ECD"/>
    <w:rsid w:val="00C81473"/>
    <w:rsid w:val="00C81905"/>
    <w:rsid w:val="00C96213"/>
    <w:rsid w:val="00CB5B8A"/>
    <w:rsid w:val="00CB7B99"/>
    <w:rsid w:val="00D13439"/>
    <w:rsid w:val="00D5267B"/>
    <w:rsid w:val="00D612DF"/>
    <w:rsid w:val="00D92D8C"/>
    <w:rsid w:val="00D94DCB"/>
    <w:rsid w:val="00DF0ADE"/>
    <w:rsid w:val="00E337C8"/>
    <w:rsid w:val="00E77263"/>
    <w:rsid w:val="00E77666"/>
    <w:rsid w:val="00E958DC"/>
    <w:rsid w:val="00EB023E"/>
    <w:rsid w:val="00EC0FA0"/>
    <w:rsid w:val="00EC331C"/>
    <w:rsid w:val="00EC41B6"/>
    <w:rsid w:val="00EC7DD3"/>
    <w:rsid w:val="00F2292E"/>
    <w:rsid w:val="00F349CF"/>
    <w:rsid w:val="00F44302"/>
    <w:rsid w:val="00F65067"/>
    <w:rsid w:val="00F80169"/>
    <w:rsid w:val="00F975F9"/>
    <w:rsid w:val="00FD1F1A"/>
    <w:rsid w:val="00FD6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256"/>
    <w:rPr>
      <w:lang w:eastAsia="ru-RU"/>
    </w:rPr>
  </w:style>
  <w:style w:type="paragraph" w:styleId="1">
    <w:name w:val="heading 1"/>
    <w:basedOn w:val="a"/>
    <w:next w:val="a"/>
    <w:link w:val="10"/>
    <w:uiPriority w:val="9"/>
    <w:qFormat/>
    <w:rsid w:val="002352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04B42"/>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704B42"/>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5256"/>
    <w:rPr>
      <w:rFonts w:asciiTheme="majorHAnsi" w:eastAsiaTheme="majorEastAsia" w:hAnsiTheme="majorHAnsi" w:cstheme="majorBidi"/>
      <w:b/>
      <w:bCs/>
      <w:color w:val="365F91" w:themeColor="accent1" w:themeShade="BF"/>
      <w:sz w:val="28"/>
      <w:szCs w:val="28"/>
      <w:lang w:eastAsia="ru-RU"/>
    </w:rPr>
  </w:style>
  <w:style w:type="table" w:customStyle="1" w:styleId="11">
    <w:name w:val="Сетка таблицы1"/>
    <w:basedOn w:val="a1"/>
    <w:next w:val="a3"/>
    <w:rsid w:val="002352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2352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235256"/>
    <w:pPr>
      <w:tabs>
        <w:tab w:val="center" w:pos="4677"/>
        <w:tab w:val="right" w:pos="9355"/>
      </w:tabs>
      <w:spacing w:after="0" w:line="240" w:lineRule="auto"/>
    </w:pPr>
    <w:rPr>
      <w:lang w:eastAsia="en-US"/>
    </w:rPr>
  </w:style>
  <w:style w:type="character" w:customStyle="1" w:styleId="a5">
    <w:name w:val="Нижний колонтитул Знак"/>
    <w:basedOn w:val="a0"/>
    <w:link w:val="a4"/>
    <w:uiPriority w:val="99"/>
    <w:rsid w:val="00235256"/>
  </w:style>
  <w:style w:type="paragraph" w:styleId="a6">
    <w:name w:val="Balloon Text"/>
    <w:basedOn w:val="a"/>
    <w:link w:val="a7"/>
    <w:uiPriority w:val="99"/>
    <w:semiHidden/>
    <w:unhideWhenUsed/>
    <w:rsid w:val="002352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35256"/>
    <w:rPr>
      <w:rFonts w:ascii="Tahoma" w:hAnsi="Tahoma" w:cs="Tahoma"/>
      <w:sz w:val="16"/>
      <w:szCs w:val="16"/>
      <w:lang w:eastAsia="ru-RU"/>
    </w:rPr>
  </w:style>
  <w:style w:type="paragraph" w:styleId="a8">
    <w:name w:val="List Paragraph"/>
    <w:basedOn w:val="a"/>
    <w:uiPriority w:val="34"/>
    <w:qFormat/>
    <w:rsid w:val="00235256"/>
    <w:pPr>
      <w:ind w:left="720"/>
      <w:contextualSpacing/>
    </w:pPr>
  </w:style>
  <w:style w:type="table" w:customStyle="1" w:styleId="21">
    <w:name w:val="Сетка таблицы2"/>
    <w:basedOn w:val="a1"/>
    <w:next w:val="a3"/>
    <w:uiPriority w:val="59"/>
    <w:rsid w:val="0023525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Название объекта1"/>
    <w:basedOn w:val="a"/>
    <w:next w:val="a"/>
    <w:uiPriority w:val="35"/>
    <w:unhideWhenUsed/>
    <w:qFormat/>
    <w:rsid w:val="00235256"/>
    <w:pPr>
      <w:spacing w:line="240" w:lineRule="auto"/>
    </w:pPr>
    <w:rPr>
      <w:b/>
      <w:bCs/>
      <w:color w:val="4F81BD"/>
      <w:sz w:val="18"/>
      <w:szCs w:val="18"/>
      <w:lang w:eastAsia="en-US"/>
    </w:rPr>
  </w:style>
  <w:style w:type="table" w:customStyle="1" w:styleId="31">
    <w:name w:val="Сетка таблицы3"/>
    <w:basedOn w:val="a1"/>
    <w:next w:val="a3"/>
    <w:uiPriority w:val="59"/>
    <w:rsid w:val="0023525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uiPriority w:val="59"/>
    <w:rsid w:val="0023525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3">
    <w:name w:val="toc 1"/>
    <w:basedOn w:val="a"/>
    <w:next w:val="a"/>
    <w:autoRedefine/>
    <w:uiPriority w:val="39"/>
    <w:unhideWhenUsed/>
    <w:rsid w:val="00235256"/>
    <w:pPr>
      <w:tabs>
        <w:tab w:val="right" w:leader="dot" w:pos="9912"/>
      </w:tabs>
      <w:spacing w:after="100"/>
    </w:pPr>
    <w:rPr>
      <w:rFonts w:ascii="Times New Roman" w:eastAsia="Calibri" w:hAnsi="Times New Roman" w:cs="Times New Roman"/>
      <w:b/>
      <w:bCs/>
      <w:noProof/>
      <w:lang w:eastAsia="en-US"/>
    </w:rPr>
  </w:style>
  <w:style w:type="character" w:styleId="a9">
    <w:name w:val="Hyperlink"/>
    <w:basedOn w:val="a0"/>
    <w:uiPriority w:val="99"/>
    <w:unhideWhenUsed/>
    <w:rsid w:val="00235256"/>
    <w:rPr>
      <w:color w:val="0000FF" w:themeColor="hyperlink"/>
      <w:u w:val="single"/>
    </w:rPr>
  </w:style>
  <w:style w:type="paragraph" w:styleId="aa">
    <w:name w:val="Normal (Web)"/>
    <w:basedOn w:val="a"/>
    <w:uiPriority w:val="99"/>
    <w:unhideWhenUsed/>
    <w:rsid w:val="00235256"/>
    <w:pPr>
      <w:spacing w:before="100" w:beforeAutospacing="1" w:after="115" w:line="240" w:lineRule="auto"/>
    </w:pPr>
    <w:rPr>
      <w:rFonts w:ascii="Times New Roman" w:eastAsia="Times New Roman" w:hAnsi="Times New Roman" w:cs="Times New Roman"/>
      <w:color w:val="000000"/>
      <w:sz w:val="24"/>
      <w:szCs w:val="24"/>
    </w:rPr>
  </w:style>
  <w:style w:type="table" w:customStyle="1" w:styleId="41">
    <w:name w:val="Сетка таблицы41"/>
    <w:basedOn w:val="a1"/>
    <w:next w:val="a3"/>
    <w:uiPriority w:val="59"/>
    <w:rsid w:val="0023525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unhideWhenUsed/>
    <w:rsid w:val="0023525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35256"/>
    <w:rPr>
      <w:lang w:eastAsia="ru-RU"/>
    </w:rPr>
  </w:style>
  <w:style w:type="paragraph" w:customStyle="1" w:styleId="ad">
    <w:name w:val="Заголовок наш"/>
    <w:basedOn w:val="1"/>
    <w:link w:val="ae"/>
    <w:qFormat/>
    <w:rsid w:val="00235256"/>
    <w:pPr>
      <w:spacing w:before="120"/>
      <w:jc w:val="center"/>
    </w:pPr>
    <w:rPr>
      <w:rFonts w:ascii="Times New Roman" w:eastAsia="Times New Roman" w:hAnsi="Times New Roman"/>
      <w:bCs w:val="0"/>
      <w:color w:val="auto"/>
      <w:lang w:eastAsia="en-US"/>
    </w:rPr>
  </w:style>
  <w:style w:type="character" w:customStyle="1" w:styleId="ae">
    <w:name w:val="Заголовок наш Знак"/>
    <w:basedOn w:val="10"/>
    <w:link w:val="ad"/>
    <w:rsid w:val="00235256"/>
    <w:rPr>
      <w:rFonts w:ascii="Times New Roman" w:eastAsia="Times New Roman" w:hAnsi="Times New Roman"/>
    </w:rPr>
  </w:style>
  <w:style w:type="paragraph" w:styleId="af">
    <w:name w:val="Body Text Indent"/>
    <w:basedOn w:val="a"/>
    <w:link w:val="af0"/>
    <w:rsid w:val="00235256"/>
    <w:pPr>
      <w:spacing w:after="0" w:line="360" w:lineRule="auto"/>
      <w:ind w:firstLine="567"/>
    </w:pPr>
    <w:rPr>
      <w:rFonts w:ascii="Times New Roman" w:eastAsia="Times New Roman" w:hAnsi="Times New Roman" w:cs="Times New Roman"/>
      <w:sz w:val="28"/>
      <w:szCs w:val="24"/>
    </w:rPr>
  </w:style>
  <w:style w:type="character" w:customStyle="1" w:styleId="af0">
    <w:name w:val="Основной текст с отступом Знак"/>
    <w:basedOn w:val="a0"/>
    <w:link w:val="af"/>
    <w:rsid w:val="00235256"/>
    <w:rPr>
      <w:rFonts w:ascii="Times New Roman" w:eastAsia="Times New Roman" w:hAnsi="Times New Roman" w:cs="Times New Roman"/>
      <w:sz w:val="28"/>
      <w:szCs w:val="24"/>
      <w:lang w:eastAsia="ru-RU"/>
    </w:rPr>
  </w:style>
  <w:style w:type="paragraph" w:styleId="af1">
    <w:name w:val="Body Text"/>
    <w:basedOn w:val="a"/>
    <w:link w:val="af2"/>
    <w:uiPriority w:val="99"/>
    <w:semiHidden/>
    <w:unhideWhenUsed/>
    <w:rsid w:val="00235256"/>
    <w:pPr>
      <w:spacing w:after="120"/>
    </w:pPr>
  </w:style>
  <w:style w:type="character" w:customStyle="1" w:styleId="af2">
    <w:name w:val="Основной текст Знак"/>
    <w:basedOn w:val="a0"/>
    <w:link w:val="af1"/>
    <w:uiPriority w:val="99"/>
    <w:semiHidden/>
    <w:rsid w:val="00235256"/>
    <w:rPr>
      <w:lang w:eastAsia="ru-RU"/>
    </w:rPr>
  </w:style>
  <w:style w:type="paragraph" w:customStyle="1" w:styleId="14">
    <w:name w:val="Стиль1"/>
    <w:basedOn w:val="a"/>
    <w:link w:val="15"/>
    <w:qFormat/>
    <w:rsid w:val="00235256"/>
    <w:pPr>
      <w:keepNext/>
      <w:keepLines/>
      <w:spacing w:after="0"/>
      <w:jc w:val="center"/>
      <w:outlineLvl w:val="0"/>
    </w:pPr>
    <w:rPr>
      <w:rFonts w:ascii="Times New Roman" w:eastAsia="Calibri" w:hAnsi="Times New Roman" w:cstheme="majorBidi"/>
      <w:bCs/>
      <w:sz w:val="28"/>
      <w:szCs w:val="28"/>
      <w:lang w:eastAsia="en-US"/>
    </w:rPr>
  </w:style>
  <w:style w:type="character" w:customStyle="1" w:styleId="15">
    <w:name w:val="Стиль1 Знак"/>
    <w:basedOn w:val="a0"/>
    <w:link w:val="14"/>
    <w:rsid w:val="00235256"/>
    <w:rPr>
      <w:rFonts w:ascii="Times New Roman" w:eastAsia="Calibri" w:hAnsi="Times New Roman" w:cstheme="majorBidi"/>
      <w:bCs/>
      <w:sz w:val="28"/>
      <w:szCs w:val="28"/>
    </w:rPr>
  </w:style>
  <w:style w:type="paragraph" w:customStyle="1" w:styleId="Default">
    <w:name w:val="Default"/>
    <w:rsid w:val="00235256"/>
    <w:pPr>
      <w:autoSpaceDE w:val="0"/>
      <w:autoSpaceDN w:val="0"/>
      <w:adjustRightInd w:val="0"/>
      <w:spacing w:after="0" w:line="240" w:lineRule="auto"/>
    </w:pPr>
    <w:rPr>
      <w:rFonts w:ascii="Times New Roman" w:hAnsi="Times New Roman" w:cs="Times New Roman"/>
      <w:color w:val="000000"/>
      <w:sz w:val="24"/>
      <w:szCs w:val="24"/>
      <w:lang w:eastAsia="ru-RU"/>
    </w:rPr>
  </w:style>
  <w:style w:type="table" w:styleId="af3">
    <w:name w:val="Light Grid"/>
    <w:basedOn w:val="a1"/>
    <w:uiPriority w:val="62"/>
    <w:rsid w:val="00235256"/>
    <w:pPr>
      <w:spacing w:after="0" w:line="240" w:lineRule="auto"/>
    </w:pPr>
    <w:rPr>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5">
    <w:name w:val="Сетка таблицы5"/>
    <w:basedOn w:val="a1"/>
    <w:next w:val="a3"/>
    <w:uiPriority w:val="39"/>
    <w:rsid w:val="0023525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235256"/>
    <w:pPr>
      <w:spacing w:after="0" w:line="240" w:lineRule="auto"/>
    </w:pPr>
    <w:rPr>
      <w:rFonts w:ascii="Times New Roman" w:eastAsia="Times New Roman" w:hAnsi="Times New Roman" w:cs="Times New Roman"/>
      <w:sz w:val="24"/>
      <w:szCs w:val="24"/>
      <w:lang w:eastAsia="ru-RU"/>
    </w:rPr>
  </w:style>
  <w:style w:type="paragraph" w:customStyle="1" w:styleId="txt">
    <w:name w:val="txt"/>
    <w:basedOn w:val="a"/>
    <w:rsid w:val="00235256"/>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uiPriority w:val="22"/>
    <w:qFormat/>
    <w:rsid w:val="00235256"/>
    <w:rPr>
      <w:b/>
      <w:bCs/>
    </w:rPr>
  </w:style>
  <w:style w:type="paragraph" w:customStyle="1" w:styleId="paragraph">
    <w:name w:val="paragraph"/>
    <w:basedOn w:val="a"/>
    <w:rsid w:val="00FD64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704B4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04B42"/>
    <w:rPr>
      <w:rFonts w:asciiTheme="majorHAnsi" w:eastAsiaTheme="majorEastAsia" w:hAnsiTheme="majorHAnsi" w:cstheme="majorBidi"/>
      <w:b/>
      <w:bCs/>
      <w:color w:val="4F81BD" w:themeColor="accent1"/>
    </w:rPr>
  </w:style>
  <w:style w:type="paragraph" w:customStyle="1" w:styleId="Style3">
    <w:name w:val="Style3"/>
    <w:basedOn w:val="a"/>
    <w:uiPriority w:val="99"/>
    <w:rsid w:val="0009755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4">
    <w:name w:val="Style4"/>
    <w:basedOn w:val="a"/>
    <w:uiPriority w:val="99"/>
    <w:rsid w:val="0009755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5">
    <w:name w:val="Style5"/>
    <w:basedOn w:val="a"/>
    <w:uiPriority w:val="99"/>
    <w:rsid w:val="0009755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6">
    <w:name w:val="Style6"/>
    <w:basedOn w:val="a"/>
    <w:uiPriority w:val="99"/>
    <w:rsid w:val="0009755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7">
    <w:name w:val="Style7"/>
    <w:basedOn w:val="a"/>
    <w:uiPriority w:val="99"/>
    <w:rsid w:val="0009755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8">
    <w:name w:val="Style8"/>
    <w:basedOn w:val="a"/>
    <w:uiPriority w:val="99"/>
    <w:rsid w:val="0009755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
    <w:uiPriority w:val="99"/>
    <w:rsid w:val="0009755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10">
    <w:name w:val="Style10"/>
    <w:basedOn w:val="a"/>
    <w:uiPriority w:val="99"/>
    <w:rsid w:val="0009755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11">
    <w:name w:val="Style11"/>
    <w:basedOn w:val="a"/>
    <w:uiPriority w:val="99"/>
    <w:rsid w:val="0009755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12">
    <w:name w:val="Style12"/>
    <w:basedOn w:val="a"/>
    <w:uiPriority w:val="99"/>
    <w:rsid w:val="0009755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13">
    <w:name w:val="Style13"/>
    <w:basedOn w:val="a"/>
    <w:uiPriority w:val="99"/>
    <w:rsid w:val="0009755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14">
    <w:name w:val="Style14"/>
    <w:basedOn w:val="a"/>
    <w:uiPriority w:val="99"/>
    <w:rsid w:val="0009755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15">
    <w:name w:val="Style15"/>
    <w:basedOn w:val="a"/>
    <w:uiPriority w:val="99"/>
    <w:rsid w:val="0009755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16">
    <w:name w:val="Style16"/>
    <w:basedOn w:val="a"/>
    <w:uiPriority w:val="99"/>
    <w:rsid w:val="0009755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17">
    <w:name w:val="Style17"/>
    <w:basedOn w:val="a"/>
    <w:uiPriority w:val="99"/>
    <w:rsid w:val="0009755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18">
    <w:name w:val="Style18"/>
    <w:basedOn w:val="a"/>
    <w:uiPriority w:val="99"/>
    <w:rsid w:val="0009755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20">
    <w:name w:val="Style20"/>
    <w:basedOn w:val="a"/>
    <w:uiPriority w:val="99"/>
    <w:rsid w:val="0009755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21">
    <w:name w:val="Style21"/>
    <w:basedOn w:val="a"/>
    <w:uiPriority w:val="99"/>
    <w:rsid w:val="0009755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22">
    <w:name w:val="Style22"/>
    <w:basedOn w:val="a"/>
    <w:uiPriority w:val="99"/>
    <w:rsid w:val="0009755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23">
    <w:name w:val="Style23"/>
    <w:basedOn w:val="a"/>
    <w:uiPriority w:val="99"/>
    <w:rsid w:val="0009755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24">
    <w:name w:val="Style24"/>
    <w:basedOn w:val="a"/>
    <w:uiPriority w:val="99"/>
    <w:rsid w:val="0009755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25">
    <w:name w:val="Style25"/>
    <w:basedOn w:val="a"/>
    <w:uiPriority w:val="99"/>
    <w:rsid w:val="00097559"/>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28">
    <w:name w:val="Font Style28"/>
    <w:uiPriority w:val="99"/>
    <w:rsid w:val="00097559"/>
    <w:rPr>
      <w:rFonts w:ascii="Calibri" w:hAnsi="Calibri" w:cs="Calibri" w:hint="default"/>
      <w:b/>
      <w:bCs/>
      <w:i/>
      <w:iCs/>
      <w:sz w:val="40"/>
      <w:szCs w:val="40"/>
    </w:rPr>
  </w:style>
  <w:style w:type="character" w:customStyle="1" w:styleId="FontStyle29">
    <w:name w:val="Font Style29"/>
    <w:uiPriority w:val="99"/>
    <w:rsid w:val="00097559"/>
    <w:rPr>
      <w:rFonts w:ascii="Calibri" w:hAnsi="Calibri" w:cs="Calibri" w:hint="default"/>
      <w:b/>
      <w:bCs/>
      <w:i/>
      <w:iCs/>
      <w:sz w:val="38"/>
      <w:szCs w:val="38"/>
    </w:rPr>
  </w:style>
  <w:style w:type="character" w:customStyle="1" w:styleId="FontStyle30">
    <w:name w:val="Font Style30"/>
    <w:uiPriority w:val="99"/>
    <w:rsid w:val="00097559"/>
    <w:rPr>
      <w:rFonts w:ascii="Calibri" w:hAnsi="Calibri" w:cs="Calibri" w:hint="default"/>
      <w:b/>
      <w:bCs/>
      <w:sz w:val="38"/>
      <w:szCs w:val="38"/>
    </w:rPr>
  </w:style>
  <w:style w:type="character" w:customStyle="1" w:styleId="FontStyle31">
    <w:name w:val="Font Style31"/>
    <w:uiPriority w:val="99"/>
    <w:rsid w:val="00097559"/>
    <w:rPr>
      <w:rFonts w:ascii="Calibri" w:hAnsi="Calibri" w:cs="Calibri" w:hint="default"/>
      <w:i/>
      <w:iCs/>
      <w:spacing w:val="20"/>
      <w:sz w:val="34"/>
      <w:szCs w:val="34"/>
    </w:rPr>
  </w:style>
  <w:style w:type="character" w:customStyle="1" w:styleId="FontStyle32">
    <w:name w:val="Font Style32"/>
    <w:uiPriority w:val="99"/>
    <w:rsid w:val="00097559"/>
    <w:rPr>
      <w:rFonts w:ascii="Calibri" w:hAnsi="Calibri" w:cs="Calibri" w:hint="default"/>
      <w:sz w:val="38"/>
      <w:szCs w:val="38"/>
    </w:rPr>
  </w:style>
  <w:style w:type="character" w:customStyle="1" w:styleId="FontStyle35">
    <w:name w:val="Font Style35"/>
    <w:uiPriority w:val="99"/>
    <w:rsid w:val="00097559"/>
    <w:rPr>
      <w:rFonts w:ascii="Calibri" w:hAnsi="Calibri" w:cs="Calibri" w:hint="default"/>
      <w:b/>
      <w:bCs/>
      <w:spacing w:val="-40"/>
      <w:sz w:val="42"/>
      <w:szCs w:val="42"/>
    </w:rPr>
  </w:style>
  <w:style w:type="paragraph" w:customStyle="1" w:styleId="Style2">
    <w:name w:val="Style2"/>
    <w:basedOn w:val="a"/>
    <w:uiPriority w:val="99"/>
    <w:rsid w:val="00EC41B6"/>
    <w:pPr>
      <w:widowControl w:val="0"/>
      <w:autoSpaceDE w:val="0"/>
      <w:autoSpaceDN w:val="0"/>
      <w:adjustRightInd w:val="0"/>
      <w:spacing w:after="0" w:line="240" w:lineRule="auto"/>
    </w:pPr>
    <w:rPr>
      <w:rFonts w:ascii="Franklin Gothic Book" w:eastAsia="Times New Roman" w:hAnsi="Franklin Gothic Book" w:cs="Times New Roman"/>
      <w:sz w:val="24"/>
      <w:szCs w:val="24"/>
    </w:rPr>
  </w:style>
  <w:style w:type="paragraph" w:customStyle="1" w:styleId="Style36">
    <w:name w:val="Style36"/>
    <w:basedOn w:val="a"/>
    <w:uiPriority w:val="99"/>
    <w:rsid w:val="00EC41B6"/>
    <w:pPr>
      <w:widowControl w:val="0"/>
      <w:autoSpaceDE w:val="0"/>
      <w:autoSpaceDN w:val="0"/>
      <w:adjustRightInd w:val="0"/>
      <w:spacing w:after="0" w:line="240" w:lineRule="auto"/>
    </w:pPr>
    <w:rPr>
      <w:rFonts w:ascii="Franklin Gothic Book" w:eastAsia="Times New Roman" w:hAnsi="Franklin Gothic Book" w:cs="Times New Roman"/>
      <w:sz w:val="24"/>
      <w:szCs w:val="24"/>
    </w:rPr>
  </w:style>
  <w:style w:type="paragraph" w:customStyle="1" w:styleId="Style44">
    <w:name w:val="Style44"/>
    <w:basedOn w:val="a"/>
    <w:uiPriority w:val="99"/>
    <w:rsid w:val="00EC41B6"/>
    <w:pPr>
      <w:widowControl w:val="0"/>
      <w:autoSpaceDE w:val="0"/>
      <w:autoSpaceDN w:val="0"/>
      <w:adjustRightInd w:val="0"/>
      <w:spacing w:after="0" w:line="240" w:lineRule="auto"/>
    </w:pPr>
    <w:rPr>
      <w:rFonts w:ascii="Franklin Gothic Book" w:eastAsia="Times New Roman" w:hAnsi="Franklin Gothic Book" w:cs="Times New Roman"/>
      <w:sz w:val="24"/>
      <w:szCs w:val="24"/>
    </w:rPr>
  </w:style>
  <w:style w:type="paragraph" w:customStyle="1" w:styleId="Style49">
    <w:name w:val="Style49"/>
    <w:basedOn w:val="a"/>
    <w:uiPriority w:val="99"/>
    <w:rsid w:val="00EC41B6"/>
    <w:pPr>
      <w:widowControl w:val="0"/>
      <w:autoSpaceDE w:val="0"/>
      <w:autoSpaceDN w:val="0"/>
      <w:adjustRightInd w:val="0"/>
      <w:spacing w:after="0" w:line="240" w:lineRule="auto"/>
    </w:pPr>
    <w:rPr>
      <w:rFonts w:ascii="Franklin Gothic Book" w:eastAsia="Times New Roman" w:hAnsi="Franklin Gothic Book" w:cs="Times New Roman"/>
      <w:sz w:val="24"/>
      <w:szCs w:val="24"/>
    </w:rPr>
  </w:style>
  <w:style w:type="character" w:customStyle="1" w:styleId="FontStyle63">
    <w:name w:val="Font Style63"/>
    <w:uiPriority w:val="99"/>
    <w:rsid w:val="00EC41B6"/>
    <w:rPr>
      <w:rFonts w:ascii="Franklin Gothic Book" w:hAnsi="Franklin Gothic Book" w:cs="Franklin Gothic Book" w:hint="default"/>
      <w:b/>
      <w:bCs/>
      <w:sz w:val="40"/>
      <w:szCs w:val="40"/>
    </w:rPr>
  </w:style>
  <w:style w:type="character" w:customStyle="1" w:styleId="FontStyle65">
    <w:name w:val="Font Style65"/>
    <w:uiPriority w:val="99"/>
    <w:rsid w:val="00EC41B6"/>
    <w:rPr>
      <w:rFonts w:ascii="Franklin Gothic Book" w:hAnsi="Franklin Gothic Book" w:cs="Franklin Gothic Book" w:hint="default"/>
      <w:sz w:val="40"/>
      <w:szCs w:val="40"/>
    </w:rPr>
  </w:style>
  <w:style w:type="character" w:customStyle="1" w:styleId="FontStyle73">
    <w:name w:val="Font Style73"/>
    <w:uiPriority w:val="99"/>
    <w:rsid w:val="00EC41B6"/>
    <w:rPr>
      <w:rFonts w:ascii="Franklin Gothic Book" w:hAnsi="Franklin Gothic Book" w:cs="Franklin Gothic Book" w:hint="default"/>
      <w:smallCaps/>
      <w:spacing w:val="10"/>
      <w:sz w:val="40"/>
      <w:szCs w:val="40"/>
    </w:rPr>
  </w:style>
  <w:style w:type="character" w:customStyle="1" w:styleId="FontStyle78">
    <w:name w:val="Font Style78"/>
    <w:uiPriority w:val="99"/>
    <w:rsid w:val="00EC41B6"/>
    <w:rPr>
      <w:rFonts w:ascii="Franklin Gothic Book" w:hAnsi="Franklin Gothic Book" w:cs="Franklin Gothic Book" w:hint="default"/>
      <w:b/>
      <w:bCs/>
      <w:sz w:val="12"/>
      <w:szCs w:val="12"/>
    </w:rPr>
  </w:style>
  <w:style w:type="paragraph" w:customStyle="1" w:styleId="Style30">
    <w:name w:val="Style30"/>
    <w:basedOn w:val="a"/>
    <w:uiPriority w:val="99"/>
    <w:rsid w:val="00E337C8"/>
    <w:pPr>
      <w:widowControl w:val="0"/>
      <w:autoSpaceDE w:val="0"/>
      <w:autoSpaceDN w:val="0"/>
      <w:adjustRightInd w:val="0"/>
      <w:spacing w:after="0" w:line="240" w:lineRule="auto"/>
    </w:pPr>
    <w:rPr>
      <w:rFonts w:ascii="Franklin Gothic Book" w:eastAsia="Times New Roman" w:hAnsi="Franklin Gothic Book" w:cs="Times New Roman"/>
      <w:sz w:val="24"/>
      <w:szCs w:val="24"/>
    </w:rPr>
  </w:style>
  <w:style w:type="paragraph" w:customStyle="1" w:styleId="Style32">
    <w:name w:val="Style32"/>
    <w:basedOn w:val="a"/>
    <w:uiPriority w:val="99"/>
    <w:rsid w:val="00E337C8"/>
    <w:pPr>
      <w:widowControl w:val="0"/>
      <w:autoSpaceDE w:val="0"/>
      <w:autoSpaceDN w:val="0"/>
      <w:adjustRightInd w:val="0"/>
      <w:spacing w:after="0" w:line="240" w:lineRule="auto"/>
    </w:pPr>
    <w:rPr>
      <w:rFonts w:ascii="Franklin Gothic Book" w:eastAsia="Times New Roman" w:hAnsi="Franklin Gothic Book" w:cs="Times New Roman"/>
      <w:sz w:val="24"/>
      <w:szCs w:val="24"/>
    </w:rPr>
  </w:style>
  <w:style w:type="paragraph" w:customStyle="1" w:styleId="Style37">
    <w:name w:val="Style37"/>
    <w:basedOn w:val="a"/>
    <w:uiPriority w:val="99"/>
    <w:rsid w:val="00E337C8"/>
    <w:pPr>
      <w:widowControl w:val="0"/>
      <w:autoSpaceDE w:val="0"/>
      <w:autoSpaceDN w:val="0"/>
      <w:adjustRightInd w:val="0"/>
      <w:spacing w:after="0" w:line="240" w:lineRule="auto"/>
    </w:pPr>
    <w:rPr>
      <w:rFonts w:ascii="Franklin Gothic Book" w:eastAsia="Times New Roman" w:hAnsi="Franklin Gothic Book" w:cs="Times New Roman"/>
      <w:sz w:val="24"/>
      <w:szCs w:val="24"/>
    </w:rPr>
  </w:style>
  <w:style w:type="character" w:customStyle="1" w:styleId="FontStyle62">
    <w:name w:val="Font Style62"/>
    <w:uiPriority w:val="99"/>
    <w:rsid w:val="00E337C8"/>
    <w:rPr>
      <w:rFonts w:ascii="Franklin Gothic Book" w:hAnsi="Franklin Gothic Book" w:cs="Franklin Gothic Book" w:hint="default"/>
      <w:spacing w:val="240"/>
      <w:w w:val="350"/>
      <w:sz w:val="8"/>
      <w:szCs w:val="8"/>
    </w:rPr>
  </w:style>
  <w:style w:type="character" w:customStyle="1" w:styleId="FontStyle66">
    <w:name w:val="Font Style66"/>
    <w:uiPriority w:val="99"/>
    <w:rsid w:val="00E337C8"/>
    <w:rPr>
      <w:rFonts w:ascii="Franklin Gothic Book" w:hAnsi="Franklin Gothic Book" w:cs="Franklin Gothic Book" w:hint="default"/>
      <w:b/>
      <w:bCs/>
      <w:i/>
      <w:iCs/>
      <w:sz w:val="40"/>
      <w:szCs w:val="40"/>
    </w:rPr>
  </w:style>
  <w:style w:type="character" w:customStyle="1" w:styleId="FontStyle72">
    <w:name w:val="Font Style72"/>
    <w:uiPriority w:val="99"/>
    <w:rsid w:val="00E337C8"/>
    <w:rPr>
      <w:rFonts w:ascii="Franklin Gothic Book" w:hAnsi="Franklin Gothic Book" w:cs="Franklin Gothic Book" w:hint="default"/>
      <w:b/>
      <w:bCs/>
      <w:sz w:val="52"/>
      <w:szCs w:val="52"/>
    </w:rPr>
  </w:style>
  <w:style w:type="character" w:customStyle="1" w:styleId="FontStyle80">
    <w:name w:val="Font Style80"/>
    <w:uiPriority w:val="99"/>
    <w:rsid w:val="00E337C8"/>
    <w:rPr>
      <w:rFonts w:ascii="Franklin Gothic Book" w:hAnsi="Franklin Gothic Book" w:cs="Franklin Gothic Book" w:hint="default"/>
      <w:i/>
      <w:iCs/>
      <w:sz w:val="36"/>
      <w:szCs w:val="36"/>
    </w:rPr>
  </w:style>
  <w:style w:type="character" w:customStyle="1" w:styleId="FontStyle92">
    <w:name w:val="Font Style92"/>
    <w:uiPriority w:val="99"/>
    <w:rsid w:val="00E337C8"/>
    <w:rPr>
      <w:rFonts w:ascii="Franklin Gothic Book" w:hAnsi="Franklin Gothic Book" w:cs="Franklin Gothic Book" w:hint="default"/>
      <w:i/>
      <w:iCs/>
      <w:sz w:val="40"/>
      <w:szCs w:val="40"/>
    </w:rPr>
  </w:style>
  <w:style w:type="character" w:customStyle="1" w:styleId="FontStyle93">
    <w:name w:val="Font Style93"/>
    <w:uiPriority w:val="99"/>
    <w:rsid w:val="00E337C8"/>
    <w:rPr>
      <w:rFonts w:ascii="Franklin Gothic Book" w:hAnsi="Franklin Gothic Book" w:cs="Franklin Gothic Book" w:hint="default"/>
      <w:i/>
      <w:iCs/>
      <w:smallCaps/>
      <w:spacing w:val="90"/>
      <w:sz w:val="36"/>
      <w:szCs w:val="36"/>
    </w:rPr>
  </w:style>
  <w:style w:type="character" w:customStyle="1" w:styleId="FontStyle98">
    <w:name w:val="Font Style98"/>
    <w:uiPriority w:val="99"/>
    <w:rsid w:val="00E337C8"/>
    <w:rPr>
      <w:rFonts w:ascii="Franklin Gothic Book" w:hAnsi="Franklin Gothic Book" w:cs="Franklin Gothic Book" w:hint="default"/>
      <w:sz w:val="12"/>
      <w:szCs w:val="12"/>
    </w:rPr>
  </w:style>
</w:styles>
</file>

<file path=word/webSettings.xml><?xml version="1.0" encoding="utf-8"?>
<w:webSettings xmlns:r="http://schemas.openxmlformats.org/officeDocument/2006/relationships" xmlns:w="http://schemas.openxmlformats.org/wordprocessingml/2006/main">
  <w:divs>
    <w:div w:id="358549054">
      <w:bodyDiv w:val="1"/>
      <w:marLeft w:val="0"/>
      <w:marRight w:val="0"/>
      <w:marTop w:val="0"/>
      <w:marBottom w:val="0"/>
      <w:divBdr>
        <w:top w:val="none" w:sz="0" w:space="0" w:color="auto"/>
        <w:left w:val="none" w:sz="0" w:space="0" w:color="auto"/>
        <w:bottom w:val="none" w:sz="0" w:space="0" w:color="auto"/>
        <w:right w:val="none" w:sz="0" w:space="0" w:color="auto"/>
      </w:divBdr>
    </w:div>
    <w:div w:id="619998535">
      <w:bodyDiv w:val="1"/>
      <w:marLeft w:val="0"/>
      <w:marRight w:val="0"/>
      <w:marTop w:val="0"/>
      <w:marBottom w:val="0"/>
      <w:divBdr>
        <w:top w:val="none" w:sz="0" w:space="0" w:color="auto"/>
        <w:left w:val="none" w:sz="0" w:space="0" w:color="auto"/>
        <w:bottom w:val="none" w:sz="0" w:space="0" w:color="auto"/>
        <w:right w:val="none" w:sz="0" w:space="0" w:color="auto"/>
      </w:divBdr>
    </w:div>
    <w:div w:id="630356210">
      <w:bodyDiv w:val="1"/>
      <w:marLeft w:val="0"/>
      <w:marRight w:val="0"/>
      <w:marTop w:val="0"/>
      <w:marBottom w:val="0"/>
      <w:divBdr>
        <w:top w:val="none" w:sz="0" w:space="0" w:color="auto"/>
        <w:left w:val="none" w:sz="0" w:space="0" w:color="auto"/>
        <w:bottom w:val="none" w:sz="0" w:space="0" w:color="auto"/>
        <w:right w:val="none" w:sz="0" w:space="0" w:color="auto"/>
      </w:divBdr>
    </w:div>
    <w:div w:id="752970234">
      <w:bodyDiv w:val="1"/>
      <w:marLeft w:val="0"/>
      <w:marRight w:val="0"/>
      <w:marTop w:val="0"/>
      <w:marBottom w:val="0"/>
      <w:divBdr>
        <w:top w:val="none" w:sz="0" w:space="0" w:color="auto"/>
        <w:left w:val="none" w:sz="0" w:space="0" w:color="auto"/>
        <w:bottom w:val="none" w:sz="0" w:space="0" w:color="auto"/>
        <w:right w:val="none" w:sz="0" w:space="0" w:color="auto"/>
      </w:divBdr>
      <w:divsChild>
        <w:div w:id="1811896774">
          <w:marLeft w:val="0"/>
          <w:marRight w:val="0"/>
          <w:marTop w:val="0"/>
          <w:marBottom w:val="0"/>
          <w:divBdr>
            <w:top w:val="single" w:sz="18" w:space="29" w:color="24CF3D"/>
            <w:left w:val="single" w:sz="18" w:space="21" w:color="24CF3D"/>
            <w:bottom w:val="single" w:sz="18" w:space="29" w:color="24CF3D"/>
            <w:right w:val="single" w:sz="18" w:space="21" w:color="24CF3D"/>
          </w:divBdr>
          <w:divsChild>
            <w:div w:id="1653099722">
              <w:marLeft w:val="0"/>
              <w:marRight w:val="0"/>
              <w:marTop w:val="0"/>
              <w:marBottom w:val="334"/>
              <w:divBdr>
                <w:top w:val="none" w:sz="0" w:space="0" w:color="auto"/>
                <w:left w:val="none" w:sz="0" w:space="0" w:color="auto"/>
                <w:bottom w:val="none" w:sz="0" w:space="0" w:color="auto"/>
                <w:right w:val="none" w:sz="0" w:space="0" w:color="auto"/>
              </w:divBdr>
            </w:div>
            <w:div w:id="1897743319">
              <w:marLeft w:val="0"/>
              <w:marRight w:val="0"/>
              <w:marTop w:val="0"/>
              <w:marBottom w:val="334"/>
              <w:divBdr>
                <w:top w:val="none" w:sz="0" w:space="0" w:color="auto"/>
                <w:left w:val="none" w:sz="0" w:space="0" w:color="auto"/>
                <w:bottom w:val="none" w:sz="0" w:space="0" w:color="auto"/>
                <w:right w:val="none" w:sz="0" w:space="0" w:color="auto"/>
              </w:divBdr>
            </w:div>
            <w:div w:id="846947765">
              <w:marLeft w:val="0"/>
              <w:marRight w:val="0"/>
              <w:marTop w:val="0"/>
              <w:marBottom w:val="0"/>
              <w:divBdr>
                <w:top w:val="none" w:sz="0" w:space="0" w:color="auto"/>
                <w:left w:val="none" w:sz="0" w:space="0" w:color="auto"/>
                <w:bottom w:val="none" w:sz="0" w:space="0" w:color="auto"/>
                <w:right w:val="none" w:sz="0" w:space="0" w:color="auto"/>
              </w:divBdr>
              <w:divsChild>
                <w:div w:id="479737110">
                  <w:marLeft w:val="-83"/>
                  <w:marRight w:val="-83"/>
                  <w:marTop w:val="0"/>
                  <w:marBottom w:val="0"/>
                  <w:divBdr>
                    <w:top w:val="none" w:sz="0" w:space="0" w:color="auto"/>
                    <w:left w:val="none" w:sz="0" w:space="0" w:color="auto"/>
                    <w:bottom w:val="none" w:sz="0" w:space="0" w:color="auto"/>
                    <w:right w:val="none" w:sz="0" w:space="0" w:color="auto"/>
                  </w:divBdr>
                </w:div>
              </w:divsChild>
            </w:div>
          </w:divsChild>
        </w:div>
      </w:divsChild>
    </w:div>
    <w:div w:id="964116046">
      <w:bodyDiv w:val="1"/>
      <w:marLeft w:val="0"/>
      <w:marRight w:val="0"/>
      <w:marTop w:val="0"/>
      <w:marBottom w:val="0"/>
      <w:divBdr>
        <w:top w:val="none" w:sz="0" w:space="0" w:color="auto"/>
        <w:left w:val="none" w:sz="0" w:space="0" w:color="auto"/>
        <w:bottom w:val="none" w:sz="0" w:space="0" w:color="auto"/>
        <w:right w:val="none" w:sz="0" w:space="0" w:color="auto"/>
      </w:divBdr>
    </w:div>
    <w:div w:id="1315135114">
      <w:bodyDiv w:val="1"/>
      <w:marLeft w:val="0"/>
      <w:marRight w:val="0"/>
      <w:marTop w:val="0"/>
      <w:marBottom w:val="0"/>
      <w:divBdr>
        <w:top w:val="none" w:sz="0" w:space="0" w:color="auto"/>
        <w:left w:val="none" w:sz="0" w:space="0" w:color="auto"/>
        <w:bottom w:val="none" w:sz="0" w:space="0" w:color="auto"/>
        <w:right w:val="none" w:sz="0" w:space="0" w:color="auto"/>
      </w:divBdr>
    </w:div>
    <w:div w:id="1356804830">
      <w:bodyDiv w:val="1"/>
      <w:marLeft w:val="0"/>
      <w:marRight w:val="0"/>
      <w:marTop w:val="0"/>
      <w:marBottom w:val="0"/>
      <w:divBdr>
        <w:top w:val="none" w:sz="0" w:space="0" w:color="auto"/>
        <w:left w:val="none" w:sz="0" w:space="0" w:color="auto"/>
        <w:bottom w:val="none" w:sz="0" w:space="0" w:color="auto"/>
        <w:right w:val="none" w:sz="0" w:space="0" w:color="auto"/>
      </w:divBdr>
    </w:div>
    <w:div w:id="158251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D184C-B124-4859-A66A-5A0E98579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20</Pages>
  <Words>3593</Words>
  <Characters>20485</Characters>
  <Application>Microsoft Office Word</Application>
  <DocSecurity>0</DocSecurity>
  <Lines>170</Lines>
  <Paragraphs>48</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СОДЕРЖАНИЕ</vt:lpstr>
      <vt:lpstr>ПОЯСНИТЕЛЬНАЯ ЗАПИСКА________________________3</vt:lpstr>
      <vt:lpstr>ИСХОДНЫЙ МАТЕРИАЛ_____________________________4</vt:lpstr>
      <vt:lpstr>СПИСОК ИСПОЛЬЗОВАННЫХ ИСТОЧНИКОВ________13</vt:lpstr>
      <vt:lpstr>ПРИЛОЖЕНИЯ_____________________________________14</vt:lpstr>
      <vt:lpstr>ИСХОДНЫЙ МАТЕРИАЛ</vt:lpstr>
    </vt:vector>
  </TitlesOfParts>
  <Company/>
  <LinksUpToDate>false</LinksUpToDate>
  <CharactersWithSpaces>24030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dcterms:created xsi:type="dcterms:W3CDTF">2020-11-13T17:01:00Z</dcterms:created>
  <dcterms:modified xsi:type="dcterms:W3CDTF">2020-12-09T11:05:00Z</dcterms:modified>
</cp:coreProperties>
</file>