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23" w:rsidRDefault="00303923" w:rsidP="0030392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46ED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</w:p>
    <w:p w:rsidR="00303923" w:rsidRDefault="00303923" w:rsidP="0030392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46ED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303923" w:rsidRDefault="00303923" w:rsidP="0030392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46ED">
        <w:rPr>
          <w:rFonts w:ascii="Times New Roman" w:hAnsi="Times New Roman"/>
          <w:sz w:val="24"/>
          <w:szCs w:val="24"/>
        </w:rPr>
        <w:t>НОВОСИБИРСКОЙ ОБЛАСТИ</w:t>
      </w:r>
    </w:p>
    <w:p w:rsidR="00303923" w:rsidRDefault="00303923" w:rsidP="0030392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46ED">
        <w:rPr>
          <w:rFonts w:ascii="Times New Roman" w:hAnsi="Times New Roman"/>
          <w:sz w:val="24"/>
          <w:szCs w:val="24"/>
        </w:rPr>
        <w:t>«БАРАБИНСКИЙ МЕДИЦИНСКИЙ КОЛЛЕДЖ»</w:t>
      </w: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51F8" w:rsidRDefault="007E51F8" w:rsidP="002635B5">
      <w:pPr>
        <w:pStyle w:val="2"/>
        <w:tabs>
          <w:tab w:val="clear" w:pos="4538"/>
          <w:tab w:val="left" w:pos="0"/>
          <w:tab w:val="left" w:pos="142"/>
        </w:tabs>
        <w:ind w:firstLine="567"/>
        <w:jc w:val="center"/>
        <w:rPr>
          <w:bCs/>
        </w:rPr>
      </w:pPr>
      <w:r>
        <w:rPr>
          <w:bCs/>
        </w:rPr>
        <w:t xml:space="preserve">Цикловая методическая комиссия </w:t>
      </w:r>
      <w:proofErr w:type="gramStart"/>
      <w:r>
        <w:rPr>
          <w:bCs/>
        </w:rPr>
        <w:t>общих</w:t>
      </w:r>
      <w:proofErr w:type="gramEnd"/>
      <w:r>
        <w:rPr>
          <w:bCs/>
        </w:rPr>
        <w:t xml:space="preserve"> гуманитарных,</w:t>
      </w:r>
    </w:p>
    <w:p w:rsidR="007E51F8" w:rsidRPr="00EB5A8F" w:rsidRDefault="007E51F8" w:rsidP="002635B5">
      <w:pPr>
        <w:pStyle w:val="2"/>
        <w:tabs>
          <w:tab w:val="clear" w:pos="4538"/>
          <w:tab w:val="left" w:pos="0"/>
          <w:tab w:val="left" w:pos="142"/>
        </w:tabs>
        <w:ind w:firstLine="567"/>
        <w:jc w:val="center"/>
        <w:rPr>
          <w:bCs/>
        </w:rPr>
      </w:pPr>
      <w:r>
        <w:rPr>
          <w:bCs/>
        </w:rPr>
        <w:t xml:space="preserve"> социально-экономических дисциплин</w:t>
      </w:r>
    </w:p>
    <w:p w:rsidR="007E51F8" w:rsidRDefault="007E51F8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</w:p>
    <w:p w:rsidR="00303923" w:rsidRPr="00804A6D" w:rsidRDefault="00303923" w:rsidP="00303923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  <w:r w:rsidRPr="00804A6D">
        <w:rPr>
          <w:b/>
          <w:bCs/>
          <w:sz w:val="28"/>
          <w:szCs w:val="28"/>
        </w:rPr>
        <w:t>МЕТОДИЧЕСК</w:t>
      </w:r>
      <w:r>
        <w:rPr>
          <w:b/>
          <w:bCs/>
          <w:sz w:val="28"/>
          <w:szCs w:val="28"/>
        </w:rPr>
        <w:t>ОЕ</w:t>
      </w:r>
      <w:r w:rsidRPr="00804A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ПОСОБИЕ</w:t>
      </w:r>
    </w:p>
    <w:p w:rsidR="00303923" w:rsidRPr="00804A6D" w:rsidRDefault="00303923" w:rsidP="00303923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  <w:r w:rsidRPr="00804A6D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самостоятельной внеаудиторной работы студентов</w:t>
      </w: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</w:p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>Дисциплина:</w:t>
      </w:r>
      <w:r w:rsidRPr="00804A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4A6D">
        <w:rPr>
          <w:rFonts w:ascii="Times New Roman" w:hAnsi="Times New Roman"/>
          <w:bCs/>
          <w:sz w:val="28"/>
          <w:szCs w:val="28"/>
        </w:rPr>
        <w:t xml:space="preserve">Русский язык </w:t>
      </w:r>
    </w:p>
    <w:p w:rsidR="00DE3589" w:rsidRDefault="00DE3589" w:rsidP="002635B5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</w:pPr>
    </w:p>
    <w:p w:rsidR="004239D3" w:rsidRDefault="004239D3" w:rsidP="002635B5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</w:pPr>
    </w:p>
    <w:p w:rsidR="00DE3589" w:rsidRPr="00804A6D" w:rsidRDefault="00DE3589" w:rsidP="002635B5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  <w:t xml:space="preserve">Раздел </w:t>
      </w:r>
      <w:r w:rsidR="00556DDE"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  <w:t>2</w:t>
      </w:r>
      <w:r w:rsidRPr="00804A6D"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  <w:t xml:space="preserve">. </w:t>
      </w:r>
      <w:r w:rsidR="00556DDE" w:rsidRPr="00556DDE">
        <w:rPr>
          <w:rFonts w:ascii="Times New Roman" w:hAnsi="Times New Roman"/>
          <w:sz w:val="28"/>
          <w:szCs w:val="28"/>
        </w:rPr>
        <w:t>Нормы современного русского литературного языка</w:t>
      </w:r>
    </w:p>
    <w:p w:rsidR="00556DDE" w:rsidRPr="00602E08" w:rsidRDefault="00602E08" w:rsidP="002635B5">
      <w:pPr>
        <w:pStyle w:val="2"/>
        <w:tabs>
          <w:tab w:val="left" w:pos="142"/>
        </w:tabs>
        <w:ind w:firstLine="567"/>
        <w:jc w:val="center"/>
        <w:rPr>
          <w:bCs/>
          <w:sz w:val="24"/>
          <w:szCs w:val="28"/>
        </w:rPr>
      </w:pPr>
      <w:r w:rsidRPr="00602E08">
        <w:rPr>
          <w:b/>
          <w:bCs/>
          <w:sz w:val="28"/>
        </w:rPr>
        <w:t>Тема</w:t>
      </w:r>
      <w:r w:rsidRPr="00602E08">
        <w:rPr>
          <w:b/>
          <w:sz w:val="28"/>
        </w:rPr>
        <w:t xml:space="preserve"> 2.3. </w:t>
      </w:r>
      <w:r w:rsidRPr="00602E08">
        <w:rPr>
          <w:sz w:val="28"/>
        </w:rPr>
        <w:t>Орфоэпические нормы русского литературного языка</w:t>
      </w:r>
    </w:p>
    <w:p w:rsidR="00556DDE" w:rsidRPr="00602E08" w:rsidRDefault="00602E08" w:rsidP="00602E08">
      <w:pPr>
        <w:pStyle w:val="2"/>
        <w:tabs>
          <w:tab w:val="left" w:pos="142"/>
          <w:tab w:val="left" w:pos="6465"/>
        </w:tabs>
        <w:ind w:firstLine="567"/>
        <w:jc w:val="left"/>
        <w:rPr>
          <w:bCs/>
          <w:sz w:val="22"/>
          <w:szCs w:val="28"/>
        </w:rPr>
      </w:pP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</w:p>
    <w:p w:rsidR="00DE3589" w:rsidRPr="00804A6D" w:rsidRDefault="00DE3589" w:rsidP="002635B5">
      <w:pPr>
        <w:pStyle w:val="2"/>
        <w:tabs>
          <w:tab w:val="left" w:pos="142"/>
        </w:tabs>
        <w:ind w:firstLine="567"/>
        <w:jc w:val="center"/>
        <w:rPr>
          <w:bCs/>
          <w:sz w:val="28"/>
          <w:szCs w:val="28"/>
        </w:rPr>
      </w:pPr>
      <w:r w:rsidRPr="00804A6D">
        <w:rPr>
          <w:b/>
          <w:bCs/>
          <w:sz w:val="28"/>
          <w:szCs w:val="28"/>
        </w:rPr>
        <w:t>Специальность:</w:t>
      </w:r>
      <w:r>
        <w:rPr>
          <w:b/>
          <w:bCs/>
          <w:sz w:val="28"/>
          <w:szCs w:val="28"/>
        </w:rPr>
        <w:t xml:space="preserve"> </w:t>
      </w:r>
      <w:r w:rsidR="002A55EF">
        <w:rPr>
          <w:bCs/>
          <w:sz w:val="28"/>
          <w:szCs w:val="28"/>
        </w:rPr>
        <w:t>34.02.01</w:t>
      </w:r>
      <w:r w:rsidR="00CF22AE">
        <w:rPr>
          <w:bCs/>
          <w:sz w:val="28"/>
          <w:szCs w:val="28"/>
        </w:rPr>
        <w:t xml:space="preserve"> Сестринское дело</w:t>
      </w:r>
      <w:r w:rsidRPr="00804A6D">
        <w:rPr>
          <w:bCs/>
          <w:sz w:val="28"/>
          <w:szCs w:val="28"/>
        </w:rPr>
        <w:t xml:space="preserve"> </w:t>
      </w:r>
      <w:r w:rsidR="00CC58FC">
        <w:rPr>
          <w:bCs/>
          <w:sz w:val="28"/>
          <w:szCs w:val="28"/>
        </w:rPr>
        <w:t>(</w:t>
      </w:r>
      <w:r w:rsidRPr="00804A6D">
        <w:rPr>
          <w:bCs/>
          <w:sz w:val="28"/>
          <w:szCs w:val="28"/>
        </w:rPr>
        <w:t>базовый уровень обучения</w:t>
      </w:r>
      <w:r w:rsidR="00CC58FC">
        <w:rPr>
          <w:bCs/>
          <w:sz w:val="28"/>
          <w:szCs w:val="28"/>
        </w:rPr>
        <w:t>)</w:t>
      </w: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Pr="00180D06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  <w:r w:rsidRPr="00804A6D">
        <w:rPr>
          <w:b/>
          <w:bCs/>
          <w:sz w:val="28"/>
          <w:szCs w:val="28"/>
        </w:rPr>
        <w:t xml:space="preserve">Курс </w:t>
      </w:r>
      <w:r>
        <w:rPr>
          <w:b/>
          <w:bCs/>
          <w:sz w:val="28"/>
          <w:szCs w:val="28"/>
          <w:lang w:val="en-US"/>
        </w:rPr>
        <w:t>I</w:t>
      </w: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Cs/>
          <w:sz w:val="28"/>
          <w:szCs w:val="28"/>
        </w:rPr>
      </w:pPr>
    </w:p>
    <w:p w:rsidR="00DE3589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4239D3" w:rsidRDefault="004239D3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4239D3" w:rsidRPr="00804A6D" w:rsidRDefault="004239D3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CC58FC" w:rsidRDefault="00CC58FC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CC58FC" w:rsidRDefault="00CC58FC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CC58FC" w:rsidRDefault="00CC58FC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CC58FC" w:rsidRDefault="00CC58FC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CC58FC" w:rsidRDefault="00CC58FC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  <w:r w:rsidRPr="00804A6D">
        <w:rPr>
          <w:bCs/>
          <w:sz w:val="28"/>
          <w:szCs w:val="28"/>
        </w:rPr>
        <w:t>20</w:t>
      </w:r>
      <w:r w:rsidR="007E51F8">
        <w:rPr>
          <w:bCs/>
          <w:sz w:val="28"/>
          <w:szCs w:val="28"/>
        </w:rPr>
        <w:t>1</w:t>
      </w:r>
      <w:r w:rsidR="00303923">
        <w:rPr>
          <w:bCs/>
          <w:sz w:val="28"/>
          <w:szCs w:val="28"/>
        </w:rPr>
        <w:t>6</w:t>
      </w:r>
      <w:r w:rsidRPr="00804A6D">
        <w:rPr>
          <w:bCs/>
          <w:sz w:val="28"/>
          <w:szCs w:val="28"/>
        </w:rPr>
        <w:t xml:space="preserve"> г.</w:t>
      </w:r>
    </w:p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5627"/>
      </w:tblGrid>
      <w:tr w:rsidR="00DE3589" w:rsidRPr="00384557" w:rsidTr="00D858FA">
        <w:trPr>
          <w:trHeight w:val="3454"/>
        </w:trPr>
        <w:tc>
          <w:tcPr>
            <w:tcW w:w="5627" w:type="dxa"/>
          </w:tcPr>
          <w:p w:rsidR="00DE3589" w:rsidRPr="00804A6D" w:rsidRDefault="00DE3589" w:rsidP="0077719E">
            <w:pPr>
              <w:pStyle w:val="2"/>
              <w:tabs>
                <w:tab w:val="left" w:pos="0"/>
                <w:tab w:val="left" w:pos="142"/>
                <w:tab w:val="left" w:pos="5494"/>
              </w:tabs>
              <w:jc w:val="left"/>
              <w:rPr>
                <w:bCs/>
                <w:sz w:val="28"/>
                <w:szCs w:val="28"/>
              </w:rPr>
            </w:pPr>
            <w:proofErr w:type="gramStart"/>
            <w:r w:rsidRPr="00804A6D">
              <w:rPr>
                <w:bCs/>
                <w:sz w:val="28"/>
                <w:szCs w:val="28"/>
              </w:rPr>
              <w:lastRenderedPageBreak/>
              <w:t>Одобрена</w:t>
            </w:r>
            <w:proofErr w:type="gramEnd"/>
            <w:r w:rsidRPr="00804A6D">
              <w:rPr>
                <w:bCs/>
                <w:sz w:val="28"/>
                <w:szCs w:val="28"/>
              </w:rPr>
              <w:t xml:space="preserve">  Цикловой комиссией общих г</w:t>
            </w:r>
            <w:r w:rsidRPr="00804A6D">
              <w:rPr>
                <w:bCs/>
                <w:sz w:val="28"/>
                <w:szCs w:val="28"/>
              </w:rPr>
              <w:t>у</w:t>
            </w:r>
            <w:r w:rsidRPr="00804A6D">
              <w:rPr>
                <w:bCs/>
                <w:sz w:val="28"/>
                <w:szCs w:val="28"/>
              </w:rPr>
              <w:t>манитарных, социально-экономических, естественнонаучных и математических ди</w:t>
            </w:r>
            <w:r w:rsidRPr="00804A6D">
              <w:rPr>
                <w:bCs/>
                <w:sz w:val="28"/>
                <w:szCs w:val="28"/>
              </w:rPr>
              <w:t>с</w:t>
            </w:r>
            <w:r w:rsidRPr="00804A6D">
              <w:rPr>
                <w:bCs/>
                <w:sz w:val="28"/>
                <w:szCs w:val="28"/>
              </w:rPr>
              <w:t>циплин</w:t>
            </w:r>
          </w:p>
          <w:p w:rsidR="00DE3589" w:rsidRPr="00804A6D" w:rsidRDefault="00DE3589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Cs/>
                <w:sz w:val="28"/>
                <w:szCs w:val="28"/>
              </w:rPr>
            </w:pPr>
          </w:p>
          <w:p w:rsidR="00DE3589" w:rsidRPr="00804A6D" w:rsidRDefault="00DE3589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Cs/>
                <w:sz w:val="28"/>
                <w:szCs w:val="28"/>
              </w:rPr>
            </w:pPr>
            <w:r w:rsidRPr="00804A6D">
              <w:rPr>
                <w:bCs/>
                <w:sz w:val="28"/>
                <w:szCs w:val="28"/>
              </w:rPr>
              <w:t>Протокол № _____</w:t>
            </w:r>
          </w:p>
          <w:p w:rsidR="00CF22AE" w:rsidRDefault="00CF22AE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Cs/>
                <w:sz w:val="28"/>
                <w:szCs w:val="28"/>
              </w:rPr>
            </w:pPr>
          </w:p>
          <w:p w:rsidR="00DE3589" w:rsidRPr="00804A6D" w:rsidRDefault="00DE3589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Cs/>
                <w:sz w:val="28"/>
                <w:szCs w:val="28"/>
              </w:rPr>
            </w:pPr>
            <w:r w:rsidRPr="00804A6D">
              <w:rPr>
                <w:bCs/>
                <w:sz w:val="28"/>
                <w:szCs w:val="28"/>
              </w:rPr>
              <w:t>от_____________20</w:t>
            </w:r>
            <w:r w:rsidR="00CF22AE">
              <w:rPr>
                <w:bCs/>
                <w:sz w:val="28"/>
                <w:szCs w:val="28"/>
              </w:rPr>
              <w:t>1</w:t>
            </w:r>
            <w:r w:rsidR="00303923">
              <w:rPr>
                <w:bCs/>
                <w:sz w:val="28"/>
                <w:szCs w:val="28"/>
              </w:rPr>
              <w:t>6</w:t>
            </w:r>
            <w:r w:rsidR="00CF22AE">
              <w:rPr>
                <w:bCs/>
                <w:sz w:val="28"/>
                <w:szCs w:val="28"/>
              </w:rPr>
              <w:t xml:space="preserve"> </w:t>
            </w:r>
            <w:r w:rsidRPr="00804A6D">
              <w:rPr>
                <w:bCs/>
                <w:sz w:val="28"/>
                <w:szCs w:val="28"/>
              </w:rPr>
              <w:t>года</w:t>
            </w:r>
          </w:p>
          <w:p w:rsidR="00CF22AE" w:rsidRDefault="00CF22AE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Cs/>
                <w:sz w:val="28"/>
                <w:szCs w:val="28"/>
              </w:rPr>
            </w:pPr>
          </w:p>
          <w:p w:rsidR="00DE3589" w:rsidRPr="00804A6D" w:rsidRDefault="00DE3589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/>
                <w:bCs/>
                <w:sz w:val="28"/>
                <w:szCs w:val="28"/>
              </w:rPr>
            </w:pPr>
            <w:r w:rsidRPr="00804A6D">
              <w:rPr>
                <w:bCs/>
                <w:sz w:val="28"/>
                <w:szCs w:val="28"/>
              </w:rPr>
              <w:t>Председатель__________________</w:t>
            </w:r>
          </w:p>
          <w:p w:rsidR="00DE3589" w:rsidRPr="00384557" w:rsidRDefault="00DE3589" w:rsidP="002635B5">
            <w:pPr>
              <w:tabs>
                <w:tab w:val="left" w:pos="0"/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3589" w:rsidRPr="00384557" w:rsidRDefault="00DE3589" w:rsidP="002635B5">
            <w:pPr>
              <w:tabs>
                <w:tab w:val="left" w:pos="0"/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3589" w:rsidRPr="00384557" w:rsidRDefault="00DE3589" w:rsidP="002635B5">
            <w:pPr>
              <w:tabs>
                <w:tab w:val="left" w:pos="0"/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3589" w:rsidRPr="00384557" w:rsidRDefault="00DE3589" w:rsidP="002635B5">
            <w:pPr>
              <w:tabs>
                <w:tab w:val="left" w:pos="0"/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589" w:rsidRPr="00804A6D" w:rsidRDefault="00DE3589" w:rsidP="002635B5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DE3589" w:rsidRPr="00804A6D" w:rsidRDefault="00D858FA" w:rsidP="002635B5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Разработчик</w:t>
      </w:r>
      <w:r w:rsidR="00DE3589" w:rsidRPr="00804A6D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="00DE3589" w:rsidRPr="00804A6D">
        <w:rPr>
          <w:rFonts w:ascii="Times New Roman" w:hAnsi="Times New Roman"/>
          <w:bCs/>
          <w:sz w:val="28"/>
          <w:szCs w:val="28"/>
        </w:rPr>
        <w:t>преподаватель русского языка Хританкова Н.Ю.</w:t>
      </w:r>
    </w:p>
    <w:p w:rsidR="00DE3589" w:rsidRPr="00804A6D" w:rsidRDefault="00DE3589" w:rsidP="002635B5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DE3589" w:rsidRDefault="00DE3589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1999" w:rsidRDefault="00CC19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sz w:val="22"/>
          <w:szCs w:val="22"/>
        </w:rPr>
        <w:id w:val="116273882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353380" w:rsidRPr="00A15563" w:rsidRDefault="00353380" w:rsidP="002635B5">
          <w:pPr>
            <w:pStyle w:val="af3"/>
            <w:tabs>
              <w:tab w:val="left" w:pos="142"/>
            </w:tabs>
            <w:spacing w:before="0" w:line="240" w:lineRule="auto"/>
            <w:ind w:firstLine="567"/>
            <w:rPr>
              <w:rFonts w:ascii="Times New Roman" w:hAnsi="Times New Roman" w:cs="Times New Roman"/>
            </w:rPr>
          </w:pPr>
          <w:r w:rsidRPr="00A15563">
            <w:rPr>
              <w:rFonts w:ascii="Times New Roman" w:hAnsi="Times New Roman" w:cs="Times New Roman"/>
            </w:rPr>
            <w:t>Оглавление</w:t>
          </w:r>
        </w:p>
        <w:p w:rsidR="00796D0A" w:rsidRPr="00796D0A" w:rsidRDefault="005F0BD6">
          <w:pPr>
            <w:pStyle w:val="12"/>
            <w:rPr>
              <w:rFonts w:eastAsiaTheme="minorEastAsia"/>
              <w:b w:val="0"/>
              <w:sz w:val="28"/>
              <w:szCs w:val="28"/>
            </w:rPr>
          </w:pPr>
          <w:r w:rsidRPr="00796D0A">
            <w:rPr>
              <w:b w:val="0"/>
              <w:sz w:val="28"/>
              <w:szCs w:val="28"/>
            </w:rPr>
            <w:fldChar w:fldCharType="begin"/>
          </w:r>
          <w:r w:rsidR="00353380" w:rsidRPr="00796D0A">
            <w:rPr>
              <w:b w:val="0"/>
              <w:sz w:val="28"/>
              <w:szCs w:val="28"/>
            </w:rPr>
            <w:instrText xml:space="preserve"> TOC \o "1-3" \h \z \u </w:instrText>
          </w:r>
          <w:r w:rsidRPr="00796D0A">
            <w:rPr>
              <w:b w:val="0"/>
              <w:sz w:val="28"/>
              <w:szCs w:val="28"/>
            </w:rPr>
            <w:fldChar w:fldCharType="separate"/>
          </w:r>
          <w:hyperlink w:anchor="_Toc445847189" w:history="1">
            <w:r w:rsidR="00796D0A" w:rsidRPr="00796D0A">
              <w:rPr>
                <w:rStyle w:val="af2"/>
                <w:b w:val="0"/>
                <w:sz w:val="28"/>
                <w:szCs w:val="28"/>
              </w:rPr>
              <w:t>Методический лист</w:t>
            </w:r>
            <w:r w:rsidR="00796D0A" w:rsidRPr="00796D0A">
              <w:rPr>
                <w:b w:val="0"/>
                <w:webHidden/>
                <w:sz w:val="28"/>
                <w:szCs w:val="28"/>
              </w:rPr>
              <w:tab/>
            </w:r>
            <w:r w:rsidR="00796D0A" w:rsidRPr="00796D0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796D0A" w:rsidRPr="00796D0A">
              <w:rPr>
                <w:b w:val="0"/>
                <w:webHidden/>
                <w:sz w:val="28"/>
                <w:szCs w:val="28"/>
              </w:rPr>
              <w:instrText xml:space="preserve"> PAGEREF _Toc445847189 \h </w:instrText>
            </w:r>
            <w:r w:rsidR="00796D0A" w:rsidRPr="00796D0A">
              <w:rPr>
                <w:b w:val="0"/>
                <w:webHidden/>
                <w:sz w:val="28"/>
                <w:szCs w:val="28"/>
              </w:rPr>
            </w:r>
            <w:r w:rsidR="00796D0A" w:rsidRPr="00796D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96D0A" w:rsidRPr="00796D0A">
              <w:rPr>
                <w:b w:val="0"/>
                <w:webHidden/>
                <w:sz w:val="28"/>
                <w:szCs w:val="28"/>
              </w:rPr>
              <w:t>4</w:t>
            </w:r>
            <w:r w:rsidR="00796D0A" w:rsidRPr="00796D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96D0A" w:rsidRPr="00796D0A" w:rsidRDefault="00796D0A">
          <w:pPr>
            <w:pStyle w:val="12"/>
            <w:rPr>
              <w:rFonts w:eastAsiaTheme="minorEastAsia"/>
              <w:b w:val="0"/>
              <w:sz w:val="28"/>
              <w:szCs w:val="28"/>
            </w:rPr>
          </w:pPr>
          <w:hyperlink w:anchor="_Toc445847190" w:history="1">
            <w:r w:rsidRPr="00796D0A">
              <w:rPr>
                <w:rStyle w:val="af2"/>
                <w:b w:val="0"/>
                <w:sz w:val="28"/>
                <w:szCs w:val="28"/>
              </w:rPr>
              <w:t>Мотивация изучения темы</w:t>
            </w:r>
            <w:r w:rsidRPr="00796D0A">
              <w:rPr>
                <w:b w:val="0"/>
                <w:webHidden/>
                <w:sz w:val="28"/>
                <w:szCs w:val="28"/>
              </w:rPr>
              <w:tab/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796D0A">
              <w:rPr>
                <w:b w:val="0"/>
                <w:webHidden/>
                <w:sz w:val="28"/>
                <w:szCs w:val="28"/>
              </w:rPr>
              <w:instrText xml:space="preserve"> PAGEREF _Toc445847190 \h </w:instrText>
            </w:r>
            <w:r w:rsidRPr="00796D0A">
              <w:rPr>
                <w:b w:val="0"/>
                <w:webHidden/>
                <w:sz w:val="28"/>
                <w:szCs w:val="28"/>
              </w:rPr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796D0A">
              <w:rPr>
                <w:b w:val="0"/>
                <w:webHidden/>
                <w:sz w:val="28"/>
                <w:szCs w:val="28"/>
              </w:rPr>
              <w:t>4</w:t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96D0A" w:rsidRPr="00796D0A" w:rsidRDefault="00796D0A">
          <w:pPr>
            <w:pStyle w:val="12"/>
            <w:rPr>
              <w:rFonts w:eastAsiaTheme="minorEastAsia"/>
              <w:b w:val="0"/>
              <w:sz w:val="28"/>
              <w:szCs w:val="28"/>
            </w:rPr>
          </w:pPr>
          <w:hyperlink w:anchor="_Toc445847191" w:history="1">
            <w:r w:rsidRPr="00796D0A">
              <w:rPr>
                <w:rStyle w:val="af2"/>
                <w:b w:val="0"/>
                <w:snapToGrid w:val="0"/>
                <w:sz w:val="28"/>
                <w:szCs w:val="28"/>
              </w:rPr>
              <w:t xml:space="preserve">Список </w:t>
            </w:r>
            <w:r w:rsidRPr="00796D0A">
              <w:rPr>
                <w:rStyle w:val="af2"/>
                <w:b w:val="0"/>
                <w:sz w:val="28"/>
                <w:szCs w:val="28"/>
              </w:rPr>
              <w:t>использованных</w:t>
            </w:r>
            <w:r w:rsidRPr="00796D0A">
              <w:rPr>
                <w:rStyle w:val="af2"/>
                <w:b w:val="0"/>
                <w:snapToGrid w:val="0"/>
                <w:sz w:val="28"/>
                <w:szCs w:val="28"/>
              </w:rPr>
              <w:t xml:space="preserve"> источников</w:t>
            </w:r>
            <w:r w:rsidRPr="00796D0A">
              <w:rPr>
                <w:b w:val="0"/>
                <w:webHidden/>
                <w:sz w:val="28"/>
                <w:szCs w:val="28"/>
              </w:rPr>
              <w:tab/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796D0A">
              <w:rPr>
                <w:b w:val="0"/>
                <w:webHidden/>
                <w:sz w:val="28"/>
                <w:szCs w:val="28"/>
              </w:rPr>
              <w:instrText xml:space="preserve"> PAGEREF _Toc445847191 \h </w:instrText>
            </w:r>
            <w:r w:rsidRPr="00796D0A">
              <w:rPr>
                <w:b w:val="0"/>
                <w:webHidden/>
                <w:sz w:val="28"/>
                <w:szCs w:val="28"/>
              </w:rPr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796D0A">
              <w:rPr>
                <w:b w:val="0"/>
                <w:webHidden/>
                <w:sz w:val="28"/>
                <w:szCs w:val="28"/>
              </w:rPr>
              <w:t>4</w:t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96D0A" w:rsidRPr="00796D0A" w:rsidRDefault="00796D0A">
          <w:pPr>
            <w:pStyle w:val="12"/>
            <w:rPr>
              <w:rFonts w:eastAsiaTheme="minorEastAsia"/>
              <w:b w:val="0"/>
              <w:sz w:val="28"/>
              <w:szCs w:val="28"/>
            </w:rPr>
          </w:pPr>
          <w:hyperlink w:anchor="_Toc445847192" w:history="1">
            <w:r w:rsidRPr="00796D0A">
              <w:rPr>
                <w:rStyle w:val="af2"/>
                <w:b w:val="0"/>
                <w:sz w:val="28"/>
                <w:szCs w:val="28"/>
              </w:rPr>
              <w:t>Блок информации</w:t>
            </w:r>
            <w:r w:rsidRPr="00796D0A">
              <w:rPr>
                <w:b w:val="0"/>
                <w:webHidden/>
                <w:sz w:val="28"/>
                <w:szCs w:val="28"/>
              </w:rPr>
              <w:tab/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796D0A">
              <w:rPr>
                <w:b w:val="0"/>
                <w:webHidden/>
                <w:sz w:val="28"/>
                <w:szCs w:val="28"/>
              </w:rPr>
              <w:instrText xml:space="preserve"> PAGEREF _Toc445847192 \h </w:instrText>
            </w:r>
            <w:r w:rsidRPr="00796D0A">
              <w:rPr>
                <w:b w:val="0"/>
                <w:webHidden/>
                <w:sz w:val="28"/>
                <w:szCs w:val="28"/>
              </w:rPr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796D0A">
              <w:rPr>
                <w:b w:val="0"/>
                <w:webHidden/>
                <w:sz w:val="28"/>
                <w:szCs w:val="28"/>
              </w:rPr>
              <w:t>5</w:t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96D0A" w:rsidRPr="00796D0A" w:rsidRDefault="00796D0A">
          <w:pPr>
            <w:pStyle w:val="12"/>
            <w:rPr>
              <w:rFonts w:eastAsiaTheme="minorEastAsia"/>
              <w:b w:val="0"/>
              <w:sz w:val="28"/>
              <w:szCs w:val="28"/>
            </w:rPr>
          </w:pPr>
          <w:hyperlink w:anchor="_Toc445847193" w:history="1">
            <w:r w:rsidRPr="00796D0A">
              <w:rPr>
                <w:rStyle w:val="af2"/>
                <w:b w:val="0"/>
                <w:sz w:val="28"/>
                <w:szCs w:val="28"/>
              </w:rPr>
              <w:t>План самостоятельной работы студентов</w:t>
            </w:r>
            <w:r w:rsidRPr="00796D0A">
              <w:rPr>
                <w:b w:val="0"/>
                <w:webHidden/>
                <w:sz w:val="28"/>
                <w:szCs w:val="28"/>
              </w:rPr>
              <w:tab/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796D0A">
              <w:rPr>
                <w:b w:val="0"/>
                <w:webHidden/>
                <w:sz w:val="28"/>
                <w:szCs w:val="28"/>
              </w:rPr>
              <w:instrText xml:space="preserve"> PAGEREF _Toc445847193 \h </w:instrText>
            </w:r>
            <w:r w:rsidRPr="00796D0A">
              <w:rPr>
                <w:b w:val="0"/>
                <w:webHidden/>
                <w:sz w:val="28"/>
                <w:szCs w:val="28"/>
              </w:rPr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796D0A">
              <w:rPr>
                <w:b w:val="0"/>
                <w:webHidden/>
                <w:sz w:val="28"/>
                <w:szCs w:val="28"/>
              </w:rPr>
              <w:t>8</w:t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96D0A" w:rsidRPr="00796D0A" w:rsidRDefault="00796D0A">
          <w:pPr>
            <w:pStyle w:val="12"/>
            <w:rPr>
              <w:rFonts w:eastAsiaTheme="minorEastAsia"/>
              <w:b w:val="0"/>
              <w:sz w:val="28"/>
              <w:szCs w:val="28"/>
            </w:rPr>
          </w:pPr>
          <w:hyperlink w:anchor="_Toc445847194" w:history="1">
            <w:r w:rsidRPr="00796D0A">
              <w:rPr>
                <w:rStyle w:val="af2"/>
                <w:b w:val="0"/>
                <w:sz w:val="28"/>
                <w:szCs w:val="28"/>
              </w:rPr>
              <w:t>Приложение 2</w:t>
            </w:r>
            <w:r w:rsidRPr="00796D0A">
              <w:rPr>
                <w:b w:val="0"/>
                <w:webHidden/>
                <w:sz w:val="28"/>
                <w:szCs w:val="28"/>
              </w:rPr>
              <w:tab/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796D0A">
              <w:rPr>
                <w:b w:val="0"/>
                <w:webHidden/>
                <w:sz w:val="28"/>
                <w:szCs w:val="28"/>
              </w:rPr>
              <w:instrText xml:space="preserve"> PAGEREF _Toc445847194 \h </w:instrText>
            </w:r>
            <w:r w:rsidRPr="00796D0A">
              <w:rPr>
                <w:b w:val="0"/>
                <w:webHidden/>
                <w:sz w:val="28"/>
                <w:szCs w:val="28"/>
              </w:rPr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796D0A">
              <w:rPr>
                <w:b w:val="0"/>
                <w:webHidden/>
                <w:sz w:val="28"/>
                <w:szCs w:val="28"/>
              </w:rPr>
              <w:t>9</w:t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96D0A" w:rsidRPr="00796D0A" w:rsidRDefault="00796D0A">
          <w:pPr>
            <w:pStyle w:val="12"/>
            <w:rPr>
              <w:rFonts w:eastAsiaTheme="minorEastAsia"/>
              <w:b w:val="0"/>
              <w:sz w:val="28"/>
              <w:szCs w:val="28"/>
            </w:rPr>
          </w:pPr>
          <w:hyperlink w:anchor="_Toc445847195" w:history="1">
            <w:r w:rsidRPr="00796D0A">
              <w:rPr>
                <w:rStyle w:val="af2"/>
                <w:b w:val="0"/>
                <w:sz w:val="28"/>
                <w:szCs w:val="28"/>
              </w:rPr>
              <w:t>Приложение</w:t>
            </w:r>
            <w:r w:rsidRPr="00796D0A">
              <w:rPr>
                <w:rStyle w:val="af2"/>
                <w:b w:val="0"/>
                <w:sz w:val="28"/>
                <w:szCs w:val="28"/>
                <w:bdr w:val="none" w:sz="0" w:space="0" w:color="auto" w:frame="1"/>
              </w:rPr>
              <w:t xml:space="preserve"> 3</w:t>
            </w:r>
            <w:r w:rsidRPr="00796D0A">
              <w:rPr>
                <w:b w:val="0"/>
                <w:webHidden/>
                <w:sz w:val="28"/>
                <w:szCs w:val="28"/>
              </w:rPr>
              <w:tab/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796D0A">
              <w:rPr>
                <w:b w:val="0"/>
                <w:webHidden/>
                <w:sz w:val="28"/>
                <w:szCs w:val="28"/>
              </w:rPr>
              <w:instrText xml:space="preserve"> PAGEREF _Toc445847195 \h </w:instrText>
            </w:r>
            <w:r w:rsidRPr="00796D0A">
              <w:rPr>
                <w:b w:val="0"/>
                <w:webHidden/>
                <w:sz w:val="28"/>
                <w:szCs w:val="28"/>
              </w:rPr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796D0A">
              <w:rPr>
                <w:b w:val="0"/>
                <w:webHidden/>
                <w:sz w:val="28"/>
                <w:szCs w:val="28"/>
              </w:rPr>
              <w:t>11</w:t>
            </w:r>
            <w:r w:rsidRPr="00796D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96D0A" w:rsidRPr="00796D0A" w:rsidRDefault="00796D0A">
          <w:pPr>
            <w:pStyle w:val="35"/>
            <w:tabs>
              <w:tab w:val="right" w:leader="dot" w:pos="1048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45847196" w:history="1">
            <w:r w:rsidRPr="00796D0A">
              <w:rPr>
                <w:rStyle w:val="af2"/>
                <w:rFonts w:ascii="Times New Roman" w:hAnsi="Times New Roman"/>
                <w:iCs/>
                <w:noProof/>
                <w:sz w:val="28"/>
                <w:szCs w:val="28"/>
              </w:rPr>
              <w:t>Критерии оценки</w:t>
            </w:r>
            <w:r w:rsidRPr="00796D0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96D0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96D0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_Toc445847196 \h </w:instrText>
            </w:r>
            <w:r w:rsidRPr="00796D0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96D0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96D0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796D0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D0A" w:rsidRPr="00796D0A" w:rsidRDefault="00796D0A">
          <w:pPr>
            <w:pStyle w:val="35"/>
            <w:tabs>
              <w:tab w:val="right" w:leader="dot" w:pos="1048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</w:p>
        <w:p w:rsidR="00353380" w:rsidRPr="00796D0A" w:rsidRDefault="005F0BD6" w:rsidP="00A15563">
          <w:pPr>
            <w:tabs>
              <w:tab w:val="left" w:pos="142"/>
            </w:tabs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796D0A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C1999" w:rsidRDefault="00CC19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3589" w:rsidRPr="00353380" w:rsidRDefault="00DE3589" w:rsidP="002635B5">
      <w:pPr>
        <w:pStyle w:val="1"/>
        <w:tabs>
          <w:tab w:val="left" w:pos="142"/>
        </w:tabs>
        <w:spacing w:before="0" w:line="240" w:lineRule="auto"/>
        <w:ind w:firstLine="567"/>
      </w:pPr>
      <w:bookmarkStart w:id="0" w:name="_Toc445847189"/>
      <w:r w:rsidRPr="00353380">
        <w:lastRenderedPageBreak/>
        <w:t>Методический лист</w:t>
      </w:r>
      <w:bookmarkEnd w:id="0"/>
    </w:p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>Вид занятия</w:t>
      </w:r>
      <w:r w:rsidRPr="00804A6D">
        <w:rPr>
          <w:rFonts w:ascii="Times New Roman" w:hAnsi="Times New Roman"/>
          <w:sz w:val="28"/>
          <w:szCs w:val="28"/>
        </w:rPr>
        <w:t>: комбинированный.</w:t>
      </w:r>
    </w:p>
    <w:p w:rsidR="007E51F8" w:rsidRPr="007E51F8" w:rsidRDefault="00DE3589" w:rsidP="002635B5">
      <w:pPr>
        <w:shd w:val="clear" w:color="auto" w:fill="FFFFFF"/>
        <w:tabs>
          <w:tab w:val="left" w:pos="142"/>
          <w:tab w:val="left" w:pos="3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 xml:space="preserve">Уровень усвоения информации: </w:t>
      </w:r>
      <w:r w:rsidRPr="00804A6D">
        <w:rPr>
          <w:rFonts w:ascii="Times New Roman" w:hAnsi="Times New Roman"/>
          <w:sz w:val="28"/>
          <w:szCs w:val="28"/>
        </w:rPr>
        <w:t>первый (узнавание) + второй</w:t>
      </w:r>
      <w:r w:rsidRPr="00804A6D">
        <w:rPr>
          <w:rFonts w:ascii="Times New Roman" w:hAnsi="Times New Roman"/>
          <w:b/>
          <w:sz w:val="28"/>
          <w:szCs w:val="28"/>
        </w:rPr>
        <w:t xml:space="preserve"> </w:t>
      </w:r>
      <w:r w:rsidRPr="00804A6D">
        <w:rPr>
          <w:rFonts w:ascii="Times New Roman" w:hAnsi="Times New Roman"/>
          <w:sz w:val="28"/>
          <w:szCs w:val="28"/>
        </w:rPr>
        <w:t>(воспроизвед</w:t>
      </w:r>
      <w:r w:rsidRPr="00804A6D">
        <w:rPr>
          <w:rFonts w:ascii="Times New Roman" w:hAnsi="Times New Roman"/>
          <w:sz w:val="28"/>
          <w:szCs w:val="28"/>
        </w:rPr>
        <w:t>е</w:t>
      </w:r>
      <w:r w:rsidR="007E51F8">
        <w:rPr>
          <w:rFonts w:ascii="Times New Roman" w:hAnsi="Times New Roman"/>
          <w:sz w:val="28"/>
          <w:szCs w:val="28"/>
        </w:rPr>
        <w:t>ние).</w:t>
      </w:r>
    </w:p>
    <w:p w:rsidR="007E51F8" w:rsidRPr="000E565B" w:rsidRDefault="00DE358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 xml:space="preserve">Учебные цели: </w:t>
      </w:r>
      <w:r w:rsidRPr="00804A6D">
        <w:rPr>
          <w:rFonts w:ascii="Times New Roman" w:hAnsi="Times New Roman"/>
          <w:sz w:val="28"/>
          <w:szCs w:val="28"/>
        </w:rPr>
        <w:t xml:space="preserve">формировать </w:t>
      </w:r>
      <w:r w:rsidR="00C45F58">
        <w:rPr>
          <w:rFonts w:ascii="Times New Roman" w:hAnsi="Times New Roman"/>
          <w:sz w:val="28"/>
          <w:szCs w:val="28"/>
        </w:rPr>
        <w:t xml:space="preserve">умение </w:t>
      </w:r>
      <w:r w:rsidR="00C45F58" w:rsidRPr="000E565B">
        <w:rPr>
          <w:rFonts w:ascii="Times New Roman" w:hAnsi="Times New Roman"/>
          <w:sz w:val="28"/>
          <w:szCs w:val="28"/>
        </w:rPr>
        <w:t>применять в практике речевого общения о</w:t>
      </w:r>
      <w:r w:rsidR="00C45F58" w:rsidRPr="000E565B">
        <w:rPr>
          <w:rFonts w:ascii="Times New Roman" w:hAnsi="Times New Roman"/>
          <w:sz w:val="28"/>
          <w:szCs w:val="28"/>
        </w:rPr>
        <w:t>с</w:t>
      </w:r>
      <w:r w:rsidR="00C45F58" w:rsidRPr="000E565B">
        <w:rPr>
          <w:rFonts w:ascii="Times New Roman" w:hAnsi="Times New Roman"/>
          <w:sz w:val="28"/>
          <w:szCs w:val="28"/>
        </w:rPr>
        <w:t>новные орфоэпические</w:t>
      </w:r>
      <w:r w:rsidR="00C45F58">
        <w:rPr>
          <w:rFonts w:ascii="Times New Roman" w:hAnsi="Times New Roman"/>
          <w:sz w:val="28"/>
          <w:szCs w:val="28"/>
        </w:rPr>
        <w:t xml:space="preserve"> нормы современного </w:t>
      </w:r>
      <w:r w:rsidR="00C45F58" w:rsidRPr="000E565B">
        <w:rPr>
          <w:rFonts w:ascii="Times New Roman" w:hAnsi="Times New Roman"/>
          <w:sz w:val="28"/>
          <w:szCs w:val="28"/>
        </w:rPr>
        <w:t>русского литературного языка</w:t>
      </w:r>
      <w:r w:rsidR="00C45F58">
        <w:rPr>
          <w:rFonts w:ascii="Times New Roman" w:hAnsi="Times New Roman"/>
          <w:sz w:val="28"/>
          <w:szCs w:val="28"/>
        </w:rPr>
        <w:t>,</w:t>
      </w:r>
      <w:r w:rsidR="00C45F58" w:rsidRPr="00804A6D">
        <w:rPr>
          <w:rFonts w:ascii="Times New Roman" w:hAnsi="Times New Roman"/>
          <w:sz w:val="28"/>
          <w:szCs w:val="28"/>
        </w:rPr>
        <w:t xml:space="preserve"> </w:t>
      </w:r>
      <w:r w:rsidRPr="00804A6D">
        <w:rPr>
          <w:rFonts w:ascii="Times New Roman" w:hAnsi="Times New Roman"/>
          <w:sz w:val="28"/>
          <w:szCs w:val="28"/>
        </w:rPr>
        <w:t>учить строить свою речь в соответствии с языковыми, коммуникативными и этическими нормами;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A6D">
        <w:rPr>
          <w:rFonts w:ascii="Times New Roman" w:hAnsi="Times New Roman"/>
          <w:sz w:val="28"/>
          <w:szCs w:val="28"/>
        </w:rPr>
        <w:t>учить анализировать свою речь с точки зрения ее нормативности, уместн</w:t>
      </w:r>
      <w:r w:rsidRPr="00804A6D">
        <w:rPr>
          <w:rFonts w:ascii="Times New Roman" w:hAnsi="Times New Roman"/>
          <w:sz w:val="28"/>
          <w:szCs w:val="28"/>
        </w:rPr>
        <w:t>о</w:t>
      </w:r>
      <w:r w:rsidRPr="00804A6D">
        <w:rPr>
          <w:rFonts w:ascii="Times New Roman" w:hAnsi="Times New Roman"/>
          <w:sz w:val="28"/>
          <w:szCs w:val="28"/>
        </w:rPr>
        <w:t>сти, целесообразности; формировать умение устранять ошибки и не</w:t>
      </w:r>
      <w:r w:rsidR="007E51F8">
        <w:rPr>
          <w:rFonts w:ascii="Times New Roman" w:hAnsi="Times New Roman"/>
          <w:sz w:val="28"/>
          <w:szCs w:val="28"/>
        </w:rPr>
        <w:t>дочеты в своей устной речи,</w:t>
      </w:r>
      <w:r w:rsidR="007E51F8" w:rsidRPr="000E565B">
        <w:rPr>
          <w:rFonts w:ascii="Times New Roman" w:hAnsi="Times New Roman"/>
          <w:sz w:val="28"/>
          <w:szCs w:val="28"/>
        </w:rPr>
        <w:t xml:space="preserve"> соблюдать в практике письма орфографические и пунктуационные но</w:t>
      </w:r>
      <w:r w:rsidR="007E51F8" w:rsidRPr="000E565B">
        <w:rPr>
          <w:rFonts w:ascii="Times New Roman" w:hAnsi="Times New Roman"/>
          <w:sz w:val="28"/>
          <w:szCs w:val="28"/>
        </w:rPr>
        <w:t>р</w:t>
      </w:r>
      <w:r w:rsidR="007E51F8" w:rsidRPr="000E565B">
        <w:rPr>
          <w:rFonts w:ascii="Times New Roman" w:hAnsi="Times New Roman"/>
          <w:sz w:val="28"/>
          <w:szCs w:val="28"/>
        </w:rPr>
        <w:t>мы современного русского литературного языка</w:t>
      </w:r>
      <w:r w:rsidR="00CD64EC">
        <w:rPr>
          <w:rFonts w:ascii="Times New Roman" w:hAnsi="Times New Roman"/>
          <w:sz w:val="28"/>
          <w:szCs w:val="28"/>
        </w:rPr>
        <w:t>.</w:t>
      </w:r>
    </w:p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>Воспитательные цели</w:t>
      </w:r>
      <w:r w:rsidRPr="00804A6D">
        <w:rPr>
          <w:rFonts w:ascii="Times New Roman" w:hAnsi="Times New Roman"/>
          <w:sz w:val="28"/>
          <w:szCs w:val="28"/>
        </w:rPr>
        <w:t xml:space="preserve">: способствовать формированию </w:t>
      </w:r>
      <w:r>
        <w:rPr>
          <w:rFonts w:ascii="Times New Roman" w:hAnsi="Times New Roman"/>
          <w:sz w:val="28"/>
          <w:szCs w:val="28"/>
        </w:rPr>
        <w:t>умения осуществлять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чевой самоконтроль, </w:t>
      </w:r>
      <w:r w:rsidRPr="00910605">
        <w:rPr>
          <w:rFonts w:ascii="Times New Roman" w:hAnsi="Times New Roman"/>
          <w:sz w:val="28"/>
          <w:szCs w:val="28"/>
        </w:rPr>
        <w:t>оценивать письменные высказывания с точки зрения оформл</w:t>
      </w:r>
      <w:r w:rsidRPr="00910605">
        <w:rPr>
          <w:rFonts w:ascii="Times New Roman" w:hAnsi="Times New Roman"/>
          <w:sz w:val="28"/>
          <w:szCs w:val="28"/>
        </w:rPr>
        <w:t>е</w:t>
      </w:r>
      <w:r w:rsidRPr="00910605">
        <w:rPr>
          <w:rFonts w:ascii="Times New Roman" w:hAnsi="Times New Roman"/>
          <w:sz w:val="28"/>
          <w:szCs w:val="28"/>
        </w:rPr>
        <w:t>ния; соблюдать в практике письма нормы современного русского литературного яз</w:t>
      </w:r>
      <w:r w:rsidRPr="00910605">
        <w:rPr>
          <w:rFonts w:ascii="Times New Roman" w:hAnsi="Times New Roman"/>
          <w:sz w:val="28"/>
          <w:szCs w:val="28"/>
        </w:rPr>
        <w:t>ы</w:t>
      </w:r>
      <w:r w:rsidRPr="00910605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.</w:t>
      </w:r>
      <w:r w:rsidRPr="00804A6D">
        <w:rPr>
          <w:rFonts w:ascii="Times New Roman" w:hAnsi="Times New Roman"/>
          <w:sz w:val="28"/>
          <w:szCs w:val="28"/>
        </w:rPr>
        <w:t xml:space="preserve"> </w:t>
      </w:r>
    </w:p>
    <w:p w:rsidR="00DE3589" w:rsidRPr="002A55EF" w:rsidRDefault="00DE3589" w:rsidP="002635B5">
      <w:pPr>
        <w:pStyle w:val="2"/>
        <w:tabs>
          <w:tab w:val="left" w:pos="142"/>
        </w:tabs>
        <w:ind w:firstLine="567"/>
        <w:rPr>
          <w:sz w:val="24"/>
          <w:szCs w:val="28"/>
        </w:rPr>
      </w:pPr>
      <w:r w:rsidRPr="00804A6D">
        <w:rPr>
          <w:b/>
          <w:sz w:val="28"/>
          <w:szCs w:val="28"/>
        </w:rPr>
        <w:t>Развивающие цели:</w:t>
      </w:r>
      <w:r w:rsidRPr="00804A6D">
        <w:rPr>
          <w:sz w:val="28"/>
          <w:szCs w:val="28"/>
        </w:rPr>
        <w:t xml:space="preserve"> </w:t>
      </w:r>
      <w:r w:rsidR="002A55EF">
        <w:rPr>
          <w:sz w:val="28"/>
          <w:szCs w:val="28"/>
        </w:rPr>
        <w:t>развивать</w:t>
      </w:r>
      <w:r w:rsidRPr="00804A6D">
        <w:rPr>
          <w:sz w:val="28"/>
          <w:szCs w:val="28"/>
        </w:rPr>
        <w:t xml:space="preserve"> способность анализировать жизненные ситуации, делать выводы, принимать самостоятельные решения, быть организованными и ди</w:t>
      </w:r>
      <w:r w:rsidRPr="00804A6D">
        <w:rPr>
          <w:sz w:val="28"/>
          <w:szCs w:val="28"/>
        </w:rPr>
        <w:t>с</w:t>
      </w:r>
      <w:r w:rsidRPr="00804A6D">
        <w:rPr>
          <w:sz w:val="28"/>
          <w:szCs w:val="28"/>
        </w:rPr>
        <w:t xml:space="preserve">циплинированными; формировать </w:t>
      </w:r>
      <w:r w:rsidR="002A55EF">
        <w:rPr>
          <w:sz w:val="28"/>
          <w:szCs w:val="28"/>
        </w:rPr>
        <w:t xml:space="preserve">и развивать </w:t>
      </w:r>
      <w:r w:rsidRPr="00804A6D">
        <w:rPr>
          <w:sz w:val="28"/>
          <w:szCs w:val="28"/>
        </w:rPr>
        <w:t>п</w:t>
      </w:r>
      <w:r w:rsidR="002A55EF">
        <w:rPr>
          <w:sz w:val="28"/>
          <w:szCs w:val="28"/>
        </w:rPr>
        <w:t>рактическое творческое мышление, понимание</w:t>
      </w:r>
      <w:r w:rsidR="002A55EF" w:rsidRPr="002A55EF">
        <w:rPr>
          <w:sz w:val="28"/>
          <w:szCs w:val="28"/>
        </w:rPr>
        <w:t xml:space="preserve"> сущности и социальной значимости своей будущей профессии, устойчив</w:t>
      </w:r>
      <w:r w:rsidR="002A55EF" w:rsidRPr="002A55EF">
        <w:rPr>
          <w:sz w:val="28"/>
          <w:szCs w:val="28"/>
        </w:rPr>
        <w:t>о</w:t>
      </w:r>
      <w:r w:rsidR="002A55EF" w:rsidRPr="002A55EF">
        <w:rPr>
          <w:sz w:val="28"/>
          <w:szCs w:val="28"/>
        </w:rPr>
        <w:t>го интереса к ней</w:t>
      </w:r>
      <w:r w:rsidR="00C45F58">
        <w:rPr>
          <w:sz w:val="28"/>
          <w:szCs w:val="28"/>
        </w:rPr>
        <w:t>.</w:t>
      </w:r>
    </w:p>
    <w:p w:rsidR="007E51F8" w:rsidRPr="001C6A05" w:rsidRDefault="007E51F8" w:rsidP="002635B5">
      <w:pPr>
        <w:tabs>
          <w:tab w:val="num" w:pos="0"/>
          <w:tab w:val="left" w:pos="142"/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A05">
        <w:rPr>
          <w:rFonts w:ascii="Times New Roman" w:hAnsi="Times New Roman"/>
          <w:b/>
          <w:sz w:val="28"/>
          <w:szCs w:val="28"/>
        </w:rPr>
        <w:t>Методы обучения</w:t>
      </w:r>
      <w:r w:rsidRPr="001C6A0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C6A05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="008F29EE">
        <w:rPr>
          <w:rFonts w:ascii="Times New Roman" w:hAnsi="Times New Roman"/>
          <w:sz w:val="28"/>
          <w:szCs w:val="28"/>
        </w:rPr>
        <w:t>, с использованием электронных образов</w:t>
      </w:r>
      <w:r w:rsidR="008F29EE">
        <w:rPr>
          <w:rFonts w:ascii="Times New Roman" w:hAnsi="Times New Roman"/>
          <w:sz w:val="28"/>
          <w:szCs w:val="28"/>
        </w:rPr>
        <w:t>а</w:t>
      </w:r>
      <w:r w:rsidR="008F29EE">
        <w:rPr>
          <w:rFonts w:ascii="Times New Roman" w:hAnsi="Times New Roman"/>
          <w:sz w:val="28"/>
          <w:szCs w:val="28"/>
        </w:rPr>
        <w:t>тельных ресурсов (презентации)</w:t>
      </w:r>
      <w:r w:rsidRPr="001C6A05">
        <w:rPr>
          <w:rFonts w:ascii="Times New Roman" w:hAnsi="Times New Roman"/>
          <w:sz w:val="28"/>
          <w:szCs w:val="28"/>
        </w:rPr>
        <w:t>.</w:t>
      </w:r>
    </w:p>
    <w:p w:rsidR="00DE3589" w:rsidRDefault="00DE358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>Время занятия</w:t>
      </w:r>
      <w:r w:rsidRPr="00804A6D">
        <w:rPr>
          <w:rFonts w:ascii="Times New Roman" w:hAnsi="Times New Roman"/>
          <w:sz w:val="28"/>
          <w:szCs w:val="28"/>
        </w:rPr>
        <w:t>: 90 минут.</w:t>
      </w:r>
    </w:p>
    <w:p w:rsidR="002040C8" w:rsidRDefault="002040C8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0C8" w:rsidRPr="00804A6D" w:rsidRDefault="002040C8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0C8" w:rsidRPr="00353380" w:rsidRDefault="002040C8" w:rsidP="002040C8">
      <w:pPr>
        <w:pStyle w:val="1"/>
        <w:tabs>
          <w:tab w:val="left" w:pos="142"/>
        </w:tabs>
        <w:spacing w:before="0" w:line="240" w:lineRule="auto"/>
        <w:ind w:firstLine="567"/>
        <w:rPr>
          <w:rFonts w:ascii="Times New Roman" w:hAnsi="Times New Roman"/>
        </w:rPr>
      </w:pPr>
      <w:bookmarkStart w:id="1" w:name="_Toc445847190"/>
      <w:r w:rsidRPr="00353380">
        <w:rPr>
          <w:rFonts w:ascii="Times New Roman" w:hAnsi="Times New Roman"/>
        </w:rPr>
        <w:t>Мотивация изучения темы</w:t>
      </w:r>
      <w:bookmarkEnd w:id="1"/>
    </w:p>
    <w:p w:rsidR="002040C8" w:rsidRDefault="002040C8" w:rsidP="002040C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Изучение орфоэпии, а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также орфоэпических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и фонетических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норм и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их соблюд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е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ние, облегчает обмен информацией между людьми, совершенствует их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язык, как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сре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д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ство для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общения. Также, нормированное произношение является одним из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признаков культурной речи, что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говорит о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б 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этичной и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Pr="002040C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культурной важности изучения орфоэпии.</w:t>
      </w:r>
      <w:r w:rsidRPr="002040C8">
        <w:rPr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норм русского</w:t>
      </w:r>
      <w:r w:rsidRPr="00FF4016">
        <w:rPr>
          <w:rFonts w:ascii="Times New Roman" w:hAnsi="Times New Roman"/>
          <w:sz w:val="28"/>
          <w:szCs w:val="28"/>
        </w:rPr>
        <w:t xml:space="preserve"> литературного языка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FF4016">
        <w:rPr>
          <w:rFonts w:ascii="Times New Roman" w:hAnsi="Times New Roman"/>
          <w:sz w:val="28"/>
          <w:szCs w:val="28"/>
        </w:rPr>
        <w:t>каждому образованному человеку, в том числе и будущим медицинским работникам</w:t>
      </w:r>
      <w:r w:rsidRPr="002A55EF">
        <w:rPr>
          <w:rFonts w:ascii="Times New Roman" w:hAnsi="Times New Roman"/>
          <w:sz w:val="28"/>
          <w:szCs w:val="28"/>
        </w:rPr>
        <w:t xml:space="preserve">. </w:t>
      </w:r>
    </w:p>
    <w:p w:rsidR="002040C8" w:rsidRDefault="002040C8" w:rsidP="002040C8">
      <w:pPr>
        <w:pStyle w:val="1"/>
        <w:tabs>
          <w:tab w:val="left" w:pos="142"/>
        </w:tabs>
        <w:spacing w:before="0" w:line="240" w:lineRule="auto"/>
        <w:ind w:firstLine="567"/>
        <w:rPr>
          <w:snapToGrid w:val="0"/>
        </w:rPr>
      </w:pPr>
    </w:p>
    <w:p w:rsidR="002040C8" w:rsidRDefault="002040C8" w:rsidP="002040C8">
      <w:pPr>
        <w:pStyle w:val="1"/>
        <w:tabs>
          <w:tab w:val="left" w:pos="142"/>
        </w:tabs>
        <w:spacing w:before="0" w:line="240" w:lineRule="auto"/>
        <w:ind w:firstLine="567"/>
        <w:rPr>
          <w:snapToGrid w:val="0"/>
        </w:rPr>
      </w:pPr>
      <w:bookmarkStart w:id="2" w:name="_Toc445847191"/>
      <w:r>
        <w:rPr>
          <w:snapToGrid w:val="0"/>
        </w:rPr>
        <w:t xml:space="preserve">Список </w:t>
      </w:r>
      <w:r w:rsidRPr="00353380">
        <w:t>использованных</w:t>
      </w:r>
      <w:r w:rsidRPr="00464E06">
        <w:rPr>
          <w:snapToGrid w:val="0"/>
        </w:rPr>
        <w:t xml:space="preserve"> источник</w:t>
      </w:r>
      <w:r>
        <w:rPr>
          <w:snapToGrid w:val="0"/>
        </w:rPr>
        <w:t>ов</w:t>
      </w:r>
      <w:bookmarkEnd w:id="2"/>
    </w:p>
    <w:p w:rsidR="002040C8" w:rsidRPr="00353380" w:rsidRDefault="002040C8" w:rsidP="002040C8">
      <w:pPr>
        <w:tabs>
          <w:tab w:val="left" w:pos="142"/>
        </w:tabs>
        <w:spacing w:after="0" w:line="240" w:lineRule="auto"/>
        <w:ind w:firstLine="567"/>
      </w:pPr>
    </w:p>
    <w:p w:rsidR="002040C8" w:rsidRPr="00C31429" w:rsidRDefault="002040C8" w:rsidP="002040C8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1429">
        <w:rPr>
          <w:rFonts w:ascii="Times New Roman" w:hAnsi="Times New Roman"/>
          <w:sz w:val="28"/>
          <w:szCs w:val="28"/>
        </w:rPr>
        <w:t>Греков</w:t>
      </w:r>
      <w:r>
        <w:rPr>
          <w:rFonts w:ascii="Times New Roman" w:hAnsi="Times New Roman"/>
          <w:sz w:val="28"/>
          <w:szCs w:val="28"/>
        </w:rPr>
        <w:t>,</w:t>
      </w:r>
      <w:r w:rsidRPr="00C31429">
        <w:rPr>
          <w:rFonts w:ascii="Times New Roman" w:hAnsi="Times New Roman"/>
          <w:sz w:val="28"/>
          <w:szCs w:val="28"/>
        </w:rPr>
        <w:t xml:space="preserve"> В.Ф.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429">
        <w:rPr>
          <w:rFonts w:ascii="Times New Roman" w:hAnsi="Times New Roman"/>
          <w:sz w:val="28"/>
          <w:szCs w:val="28"/>
        </w:rPr>
        <w:t>Пособие для занятий по русском</w:t>
      </w:r>
      <w:r>
        <w:rPr>
          <w:rFonts w:ascii="Times New Roman" w:hAnsi="Times New Roman"/>
          <w:sz w:val="28"/>
          <w:szCs w:val="28"/>
        </w:rPr>
        <w:t>у языку в старших</w:t>
      </w:r>
      <w:r>
        <w:rPr>
          <w:rFonts w:ascii="Times New Roman" w:hAnsi="Times New Roman"/>
          <w:sz w:val="28"/>
          <w:szCs w:val="28"/>
        </w:rPr>
        <w:br/>
        <w:t xml:space="preserve">классах </w:t>
      </w:r>
      <w:r w:rsidRPr="0009622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096226">
        <w:rPr>
          <w:rFonts w:ascii="Times New Roman" w:hAnsi="Times New Roman"/>
          <w:sz w:val="28"/>
          <w:szCs w:val="28"/>
        </w:rPr>
        <w:t>]/</w:t>
      </w:r>
      <w:r>
        <w:rPr>
          <w:rFonts w:ascii="Times New Roman" w:hAnsi="Times New Roman"/>
          <w:sz w:val="28"/>
          <w:szCs w:val="28"/>
        </w:rPr>
        <w:t xml:space="preserve"> - М.: </w:t>
      </w:r>
      <w:r w:rsidRPr="00C31429">
        <w:rPr>
          <w:rFonts w:ascii="Times New Roman" w:hAnsi="Times New Roman"/>
          <w:sz w:val="28"/>
          <w:szCs w:val="28"/>
        </w:rPr>
        <w:t>Просвещение, 200</w:t>
      </w:r>
      <w:r>
        <w:rPr>
          <w:rFonts w:ascii="Times New Roman" w:hAnsi="Times New Roman"/>
          <w:sz w:val="28"/>
          <w:szCs w:val="28"/>
        </w:rPr>
        <w:t>8</w:t>
      </w:r>
      <w:r w:rsidRPr="00C31429">
        <w:rPr>
          <w:rFonts w:ascii="Times New Roman" w:hAnsi="Times New Roman"/>
          <w:sz w:val="28"/>
          <w:szCs w:val="28"/>
        </w:rPr>
        <w:t>. - 286с.</w:t>
      </w:r>
    </w:p>
    <w:p w:rsidR="002040C8" w:rsidRDefault="002040C8" w:rsidP="002040C8">
      <w:pPr>
        <w:pStyle w:val="a5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40C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040C8">
        <w:rPr>
          <w:rFonts w:ascii="Times New Roman" w:hAnsi="Times New Roman"/>
          <w:snapToGrid w:val="0"/>
          <w:sz w:val="28"/>
          <w:szCs w:val="28"/>
        </w:rPr>
        <w:t>Студопедия</w:t>
      </w:r>
      <w:proofErr w:type="spellEnd"/>
      <w:r w:rsidRPr="002040C8">
        <w:rPr>
          <w:rFonts w:ascii="Times New Roman" w:hAnsi="Times New Roman"/>
          <w:snapToGrid w:val="0"/>
          <w:sz w:val="28"/>
          <w:szCs w:val="28"/>
        </w:rPr>
        <w:t xml:space="preserve"> / Фонетические средства речевой выразительности [Электронный ресурс] / Режим доступа: http://studopedia.net/7_41406_foneticheskie-sredstva-rechevoy-virazitelnosti.html </w:t>
      </w:r>
    </w:p>
    <w:p w:rsidR="002635B5" w:rsidRPr="00A71106" w:rsidRDefault="00A71106" w:rsidP="002635B5">
      <w:pPr>
        <w:pStyle w:val="a5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 w:cstheme="majorBidi"/>
          <w:bCs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Социальная сеть работников образования</w:t>
      </w:r>
      <w:r w:rsidRPr="00A71106">
        <w:rPr>
          <w:rFonts w:ascii="Times New Roman" w:hAnsi="Times New Roman"/>
          <w:snapToGrid w:val="0"/>
          <w:sz w:val="28"/>
          <w:szCs w:val="28"/>
        </w:rPr>
        <w:t xml:space="preserve">/ </w:t>
      </w:r>
      <w:r>
        <w:rPr>
          <w:rFonts w:ascii="Times New Roman" w:hAnsi="Times New Roman"/>
          <w:snapToGrid w:val="0"/>
          <w:sz w:val="28"/>
          <w:szCs w:val="28"/>
        </w:rPr>
        <w:t>Презентация к уроку по русскому языку</w:t>
      </w:r>
      <w:r w:rsidRPr="00A71106">
        <w:rPr>
          <w:rFonts w:ascii="Times New Roman" w:hAnsi="Times New Roman"/>
          <w:snapToGrid w:val="0"/>
          <w:sz w:val="28"/>
          <w:szCs w:val="28"/>
        </w:rPr>
        <w:t xml:space="preserve"> [Электронный ресурс] / Режим доступа: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71106">
        <w:rPr>
          <w:rFonts w:ascii="Times New Roman" w:eastAsiaTheme="majorEastAsia" w:hAnsi="Times New Roman" w:cstheme="majorBidi"/>
          <w:bCs/>
          <w:sz w:val="28"/>
          <w:szCs w:val="28"/>
        </w:rPr>
        <w:t>http://nsportal.ru/sites/default/files/2012/04/25/podgotovka_k_ege_a1.ppt</w:t>
      </w:r>
    </w:p>
    <w:p w:rsidR="002635B5" w:rsidRDefault="002635B5" w:rsidP="002635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37C9" w:rsidRDefault="00DE3589" w:rsidP="009B0F6D">
      <w:pPr>
        <w:pStyle w:val="1"/>
        <w:tabs>
          <w:tab w:val="left" w:pos="142"/>
        </w:tabs>
        <w:spacing w:before="0" w:line="240" w:lineRule="auto"/>
        <w:ind w:firstLine="567"/>
      </w:pPr>
      <w:bookmarkStart w:id="3" w:name="_Toc445847192"/>
      <w:r>
        <w:lastRenderedPageBreak/>
        <w:t xml:space="preserve">Блок </w:t>
      </w:r>
      <w:r w:rsidRPr="00353380">
        <w:t>информации</w:t>
      </w:r>
      <w:bookmarkEnd w:id="3"/>
    </w:p>
    <w:p w:rsidR="00116C0A" w:rsidRPr="00116C0A" w:rsidRDefault="00116C0A" w:rsidP="00116C0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16C0A">
        <w:rPr>
          <w:rFonts w:ascii="Times New Roman" w:hAnsi="Times New Roman"/>
          <w:b/>
          <w:sz w:val="28"/>
        </w:rPr>
        <w:t>Орфоэпия</w:t>
      </w:r>
      <w:r>
        <w:rPr>
          <w:rFonts w:ascii="Times New Roman" w:hAnsi="Times New Roman"/>
          <w:sz w:val="28"/>
        </w:rPr>
        <w:t xml:space="preserve"> </w:t>
      </w:r>
      <w:r w:rsidRPr="00116C0A">
        <w:rPr>
          <w:rFonts w:ascii="Times New Roman" w:hAnsi="Times New Roman"/>
          <w:sz w:val="28"/>
        </w:rPr>
        <w:t xml:space="preserve">– это (от </w:t>
      </w:r>
      <w:r>
        <w:rPr>
          <w:rFonts w:ascii="Times New Roman" w:hAnsi="Times New Roman"/>
          <w:sz w:val="28"/>
        </w:rPr>
        <w:t>г</w:t>
      </w:r>
      <w:r w:rsidRPr="00116C0A">
        <w:rPr>
          <w:rFonts w:ascii="Times New Roman" w:hAnsi="Times New Roman"/>
          <w:sz w:val="28"/>
        </w:rPr>
        <w:t xml:space="preserve">реч. </w:t>
      </w:r>
      <w:proofErr w:type="spellStart"/>
      <w:r w:rsidRPr="00116C0A">
        <w:rPr>
          <w:rFonts w:ascii="Times New Roman" w:hAnsi="Times New Roman"/>
          <w:sz w:val="28"/>
        </w:rPr>
        <w:t>orthos</w:t>
      </w:r>
      <w:proofErr w:type="spellEnd"/>
      <w:r w:rsidRPr="00116C0A">
        <w:rPr>
          <w:rFonts w:ascii="Times New Roman" w:hAnsi="Times New Roman"/>
          <w:sz w:val="28"/>
        </w:rPr>
        <w:t xml:space="preserve"> — </w:t>
      </w:r>
      <w:proofErr w:type="gramStart"/>
      <w:r w:rsidRPr="00116C0A">
        <w:rPr>
          <w:rFonts w:ascii="Times New Roman" w:hAnsi="Times New Roman"/>
          <w:sz w:val="28"/>
        </w:rPr>
        <w:t>прямой</w:t>
      </w:r>
      <w:proofErr w:type="gramEnd"/>
      <w:r w:rsidRPr="00116C0A">
        <w:rPr>
          <w:rFonts w:ascii="Times New Roman" w:hAnsi="Times New Roman"/>
          <w:sz w:val="28"/>
        </w:rPr>
        <w:t xml:space="preserve">, правильный + </w:t>
      </w:r>
      <w:proofErr w:type="spellStart"/>
      <w:r w:rsidRPr="00116C0A">
        <w:rPr>
          <w:rFonts w:ascii="Times New Roman" w:hAnsi="Times New Roman"/>
          <w:sz w:val="28"/>
        </w:rPr>
        <w:t>epos</w:t>
      </w:r>
      <w:proofErr w:type="spellEnd"/>
      <w:r w:rsidRPr="00116C0A">
        <w:rPr>
          <w:rFonts w:ascii="Times New Roman" w:hAnsi="Times New Roman"/>
          <w:sz w:val="28"/>
        </w:rPr>
        <w:t xml:space="preserve"> — речь)</w:t>
      </w:r>
      <w:r>
        <w:rPr>
          <w:rFonts w:ascii="Times New Roman" w:hAnsi="Times New Roman"/>
          <w:sz w:val="28"/>
        </w:rPr>
        <w:t>:</w:t>
      </w:r>
    </w:p>
    <w:p w:rsidR="00116C0A" w:rsidRPr="00116C0A" w:rsidRDefault="00116C0A" w:rsidP="00116C0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16C0A">
        <w:rPr>
          <w:rFonts w:ascii="Times New Roman" w:hAnsi="Times New Roman"/>
          <w:sz w:val="28"/>
        </w:rPr>
        <w:t>1. Раздел языкознания, занимающийся изучением нормативного литературного произношения.</w:t>
      </w:r>
    </w:p>
    <w:p w:rsidR="00116C0A" w:rsidRPr="001233D1" w:rsidRDefault="00116C0A" w:rsidP="00123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3D1">
        <w:rPr>
          <w:rFonts w:ascii="Times New Roman" w:hAnsi="Times New Roman"/>
          <w:sz w:val="28"/>
          <w:szCs w:val="28"/>
        </w:rPr>
        <w:t>2. Совокупность правил, устанавливающих единообразное произношение, соо</w:t>
      </w:r>
      <w:r w:rsidRPr="001233D1">
        <w:rPr>
          <w:rFonts w:ascii="Times New Roman" w:hAnsi="Times New Roman"/>
          <w:sz w:val="28"/>
          <w:szCs w:val="28"/>
        </w:rPr>
        <w:t>т</w:t>
      </w:r>
      <w:r w:rsidRPr="001233D1">
        <w:rPr>
          <w:rFonts w:ascii="Times New Roman" w:hAnsi="Times New Roman"/>
          <w:sz w:val="28"/>
          <w:szCs w:val="28"/>
        </w:rPr>
        <w:t>ветствующее принятым в данном языке произносительным нормам.</w:t>
      </w:r>
    </w:p>
    <w:p w:rsidR="00116C0A" w:rsidRPr="001233D1" w:rsidRDefault="00116C0A" w:rsidP="00123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3D1">
        <w:rPr>
          <w:rFonts w:ascii="Times New Roman" w:hAnsi="Times New Roman"/>
          <w:sz w:val="28"/>
          <w:szCs w:val="28"/>
        </w:rPr>
        <w:t>Русская орфоэпия включает в себя правила произношения безударных гласных, звонких и глухих согласных, твердых и мягких согласных (включая условия смягчения согласных перед мягкими согласными), сочетаний согласных, сочетаний с непроизн</w:t>
      </w:r>
      <w:r w:rsidRPr="001233D1">
        <w:rPr>
          <w:rFonts w:ascii="Times New Roman" w:hAnsi="Times New Roman"/>
          <w:sz w:val="28"/>
          <w:szCs w:val="28"/>
        </w:rPr>
        <w:t>о</w:t>
      </w:r>
      <w:r w:rsidRPr="001233D1">
        <w:rPr>
          <w:rFonts w:ascii="Times New Roman" w:hAnsi="Times New Roman"/>
          <w:sz w:val="28"/>
          <w:szCs w:val="28"/>
        </w:rPr>
        <w:t>симыми согласными, правила произношения отдельных грамматических форм, ос</w:t>
      </w:r>
      <w:r w:rsidRPr="001233D1">
        <w:rPr>
          <w:rFonts w:ascii="Times New Roman" w:hAnsi="Times New Roman"/>
          <w:sz w:val="28"/>
          <w:szCs w:val="28"/>
        </w:rPr>
        <w:t>о</w:t>
      </w:r>
      <w:r w:rsidRPr="001233D1">
        <w:rPr>
          <w:rFonts w:ascii="Times New Roman" w:hAnsi="Times New Roman"/>
          <w:sz w:val="28"/>
          <w:szCs w:val="28"/>
        </w:rPr>
        <w:t>бенности произношения слов иноязычного происхождения. Включаемые иногда в о</w:t>
      </w:r>
      <w:r w:rsidRPr="001233D1">
        <w:rPr>
          <w:rFonts w:ascii="Times New Roman" w:hAnsi="Times New Roman"/>
          <w:sz w:val="28"/>
          <w:szCs w:val="28"/>
        </w:rPr>
        <w:t>р</w:t>
      </w:r>
      <w:r w:rsidRPr="001233D1">
        <w:rPr>
          <w:rFonts w:ascii="Times New Roman" w:hAnsi="Times New Roman"/>
          <w:sz w:val="28"/>
          <w:szCs w:val="28"/>
        </w:rPr>
        <w:t xml:space="preserve">фоэпию вопросы ударения и интонации, имеющие </w:t>
      </w:r>
      <w:proofErr w:type="gramStart"/>
      <w:r w:rsidRPr="001233D1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1233D1">
        <w:rPr>
          <w:rFonts w:ascii="Times New Roman" w:hAnsi="Times New Roman"/>
          <w:sz w:val="28"/>
          <w:szCs w:val="28"/>
        </w:rPr>
        <w:t xml:space="preserve"> для устной речи, не являются объектом рассмотрения орфоэпии, так как непосредственно не относятся к произношению. Ударение относится или к лексике (являясь признаком данного сл</w:t>
      </w:r>
      <w:r w:rsidRPr="001233D1">
        <w:rPr>
          <w:rFonts w:ascii="Times New Roman" w:hAnsi="Times New Roman"/>
          <w:sz w:val="28"/>
          <w:szCs w:val="28"/>
        </w:rPr>
        <w:t>о</w:t>
      </w:r>
      <w:r w:rsidRPr="001233D1">
        <w:rPr>
          <w:rFonts w:ascii="Times New Roman" w:hAnsi="Times New Roman"/>
          <w:sz w:val="28"/>
          <w:szCs w:val="28"/>
        </w:rPr>
        <w:t>ва), или к грамматике (являясь признаком данной грамматической формы). Интонация служит важным выразительным средством устной речи, придающим ей эмоционал</w:t>
      </w:r>
      <w:r w:rsidRPr="001233D1">
        <w:rPr>
          <w:rFonts w:ascii="Times New Roman" w:hAnsi="Times New Roman"/>
          <w:sz w:val="28"/>
          <w:szCs w:val="28"/>
        </w:rPr>
        <w:t>ь</w:t>
      </w:r>
      <w:r w:rsidRPr="001233D1">
        <w:rPr>
          <w:rFonts w:ascii="Times New Roman" w:hAnsi="Times New Roman"/>
          <w:sz w:val="28"/>
          <w:szCs w:val="28"/>
        </w:rPr>
        <w:t>ную окраску, но не связана с правилами произношения.</w:t>
      </w:r>
    </w:p>
    <w:p w:rsidR="001233D1" w:rsidRDefault="00116C0A" w:rsidP="00123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3D1">
        <w:rPr>
          <w:rFonts w:ascii="Times New Roman" w:hAnsi="Times New Roman"/>
          <w:sz w:val="28"/>
          <w:szCs w:val="28"/>
        </w:rPr>
        <w:t>Русский язык необычайно богат, красив.</w:t>
      </w:r>
      <w:r w:rsidR="001233D1">
        <w:rPr>
          <w:rFonts w:ascii="Times New Roman" w:hAnsi="Times New Roman"/>
          <w:sz w:val="28"/>
          <w:szCs w:val="28"/>
        </w:rPr>
        <w:t xml:space="preserve"> </w:t>
      </w:r>
      <w:r w:rsidRPr="001233D1">
        <w:rPr>
          <w:rFonts w:ascii="Times New Roman" w:hAnsi="Times New Roman"/>
          <w:sz w:val="28"/>
          <w:szCs w:val="28"/>
        </w:rPr>
        <w:t>В чем же заключается богатство, крас</w:t>
      </w:r>
      <w:r w:rsidRPr="001233D1">
        <w:rPr>
          <w:rFonts w:ascii="Times New Roman" w:hAnsi="Times New Roman"/>
          <w:sz w:val="28"/>
          <w:szCs w:val="28"/>
        </w:rPr>
        <w:t>о</w:t>
      </w:r>
      <w:r w:rsidRPr="001233D1">
        <w:rPr>
          <w:rFonts w:ascii="Times New Roman" w:hAnsi="Times New Roman"/>
          <w:sz w:val="28"/>
          <w:szCs w:val="28"/>
        </w:rPr>
        <w:t>та, сила, выразительность языка? Есть специальные средства выразительности речи. Они очень разнообразны. Любой раздел языка – фонетика, лексика, грамматика – о</w:t>
      </w:r>
      <w:r w:rsidRPr="001233D1">
        <w:rPr>
          <w:rFonts w:ascii="Times New Roman" w:hAnsi="Times New Roman"/>
          <w:sz w:val="28"/>
          <w:szCs w:val="28"/>
        </w:rPr>
        <w:t>б</w:t>
      </w:r>
      <w:r w:rsidRPr="001233D1">
        <w:rPr>
          <w:rFonts w:ascii="Times New Roman" w:hAnsi="Times New Roman"/>
          <w:sz w:val="28"/>
          <w:szCs w:val="28"/>
        </w:rPr>
        <w:t xml:space="preserve">ладает ими. Например, русский язык выделяется среди других языков удивительным богатством словообразовательных морфем, прежде всего суффиксов. </w:t>
      </w:r>
      <w:proofErr w:type="gramStart"/>
      <w:r w:rsidRPr="001233D1">
        <w:rPr>
          <w:rFonts w:ascii="Times New Roman" w:hAnsi="Times New Roman"/>
          <w:sz w:val="28"/>
          <w:szCs w:val="28"/>
        </w:rPr>
        <w:t>Одни придают слову пренебрежительную окраску (</w:t>
      </w:r>
      <w:proofErr w:type="spellStart"/>
      <w:r w:rsidRPr="001233D1">
        <w:rPr>
          <w:rFonts w:ascii="Times New Roman" w:hAnsi="Times New Roman"/>
          <w:sz w:val="28"/>
          <w:szCs w:val="28"/>
        </w:rPr>
        <w:t>книженция</w:t>
      </w:r>
      <w:proofErr w:type="spellEnd"/>
      <w:r w:rsidRPr="001233D1">
        <w:rPr>
          <w:rFonts w:ascii="Times New Roman" w:hAnsi="Times New Roman"/>
          <w:sz w:val="28"/>
          <w:szCs w:val="28"/>
        </w:rPr>
        <w:t>, офицерье), другие уменьшительно-ласкательную окраску (сынишка, бабуля), третьи - отображают оценку (старичок, ст</w:t>
      </w:r>
      <w:r w:rsidRPr="001233D1">
        <w:rPr>
          <w:rFonts w:ascii="Times New Roman" w:hAnsi="Times New Roman"/>
          <w:sz w:val="28"/>
          <w:szCs w:val="28"/>
        </w:rPr>
        <w:t>а</w:t>
      </w:r>
      <w:r w:rsidRPr="001233D1">
        <w:rPr>
          <w:rFonts w:ascii="Times New Roman" w:hAnsi="Times New Roman"/>
          <w:sz w:val="28"/>
          <w:szCs w:val="28"/>
        </w:rPr>
        <w:t>рикашка, старикан).</w:t>
      </w:r>
      <w:proofErr w:type="gramEnd"/>
      <w:r w:rsidRPr="001233D1">
        <w:rPr>
          <w:rFonts w:ascii="Times New Roman" w:hAnsi="Times New Roman"/>
          <w:sz w:val="28"/>
          <w:szCs w:val="28"/>
        </w:rPr>
        <w:t xml:space="preserve"> Морфемы создают богатейшие возможности для образования слов различных частей речи, с помощью словообразовательных морфем конкретизируются значения однокоренных слов. Вот как писал об этом Н.Г. Чернышевский, в шутливой форме доказывая преимущество русского языка перед </w:t>
      </w:r>
      <w:proofErr w:type="gramStart"/>
      <w:r w:rsidRPr="001233D1">
        <w:rPr>
          <w:rFonts w:ascii="Times New Roman" w:hAnsi="Times New Roman"/>
          <w:sz w:val="28"/>
          <w:szCs w:val="28"/>
        </w:rPr>
        <w:t>французским</w:t>
      </w:r>
      <w:proofErr w:type="gramEnd"/>
      <w:r w:rsidRPr="001233D1">
        <w:rPr>
          <w:rFonts w:ascii="Times New Roman" w:hAnsi="Times New Roman"/>
          <w:sz w:val="28"/>
          <w:szCs w:val="28"/>
        </w:rPr>
        <w:t>.</w:t>
      </w:r>
      <w:r w:rsidR="001233D1">
        <w:rPr>
          <w:rFonts w:ascii="Times New Roman" w:hAnsi="Times New Roman"/>
          <w:sz w:val="28"/>
          <w:szCs w:val="28"/>
        </w:rPr>
        <w:t xml:space="preserve"> </w:t>
      </w:r>
    </w:p>
    <w:p w:rsidR="00116C0A" w:rsidRDefault="00116C0A" w:rsidP="001233D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33D1">
        <w:rPr>
          <w:rFonts w:ascii="Times New Roman" w:hAnsi="Times New Roman"/>
          <w:sz w:val="28"/>
        </w:rPr>
        <w:t>Русская фонетическая система гибка и выразительна. Звучащая речь является о</w:t>
      </w:r>
      <w:r w:rsidRPr="001233D1">
        <w:rPr>
          <w:rFonts w:ascii="Times New Roman" w:hAnsi="Times New Roman"/>
          <w:sz w:val="28"/>
        </w:rPr>
        <w:t>с</w:t>
      </w:r>
      <w:r w:rsidRPr="001233D1">
        <w:rPr>
          <w:rFonts w:ascii="Times New Roman" w:hAnsi="Times New Roman"/>
          <w:sz w:val="28"/>
        </w:rPr>
        <w:t>новной формой существования языка. Одним из главных изобразительных средств фонетики является стилистический прием, состоящий в подборе слов близкого звуч</w:t>
      </w:r>
      <w:r w:rsidRPr="001233D1">
        <w:rPr>
          <w:rFonts w:ascii="Times New Roman" w:hAnsi="Times New Roman"/>
          <w:sz w:val="28"/>
        </w:rPr>
        <w:t>а</w:t>
      </w:r>
      <w:r w:rsidRPr="001233D1">
        <w:rPr>
          <w:rFonts w:ascii="Times New Roman" w:hAnsi="Times New Roman"/>
          <w:sz w:val="28"/>
        </w:rPr>
        <w:t>ния.</w:t>
      </w:r>
    </w:p>
    <w:p w:rsidR="0019481F" w:rsidRPr="00724785" w:rsidRDefault="0019481F" w:rsidP="00724785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b/>
          <w:bCs/>
          <w:sz w:val="28"/>
        </w:rPr>
        <w:t>Словесное ударение</w:t>
      </w:r>
      <w:r w:rsidR="00796D0A">
        <w:rPr>
          <w:rFonts w:ascii="Times New Roman" w:hAnsi="Times New Roman"/>
          <w:b/>
          <w:bCs/>
          <w:sz w:val="28"/>
        </w:rPr>
        <w:t>.</w:t>
      </w:r>
      <w:bookmarkStart w:id="4" w:name="_GoBack"/>
      <w:bookmarkEnd w:id="4"/>
      <w:r w:rsidRPr="00724785">
        <w:rPr>
          <w:rFonts w:ascii="Times New Roman" w:hAnsi="Times New Roman"/>
          <w:b/>
          <w:bCs/>
          <w:sz w:val="28"/>
        </w:rPr>
        <w:t xml:space="preserve"> Акцентология</w:t>
      </w:r>
    </w:p>
    <w:p w:rsidR="0019481F" w:rsidRPr="00724785" w:rsidRDefault="0019481F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b/>
          <w:bCs/>
          <w:i/>
          <w:iCs/>
          <w:sz w:val="28"/>
        </w:rPr>
        <w:t>Словесное ударение</w:t>
      </w:r>
      <w:r w:rsidRPr="00724785">
        <w:rPr>
          <w:rFonts w:ascii="Times New Roman" w:hAnsi="Times New Roman"/>
          <w:sz w:val="28"/>
        </w:rPr>
        <w:t xml:space="preserve"> — выделение различными фонетическими средствами (усил</w:t>
      </w:r>
      <w:r w:rsidRPr="00724785">
        <w:rPr>
          <w:rFonts w:ascii="Times New Roman" w:hAnsi="Times New Roman"/>
          <w:sz w:val="28"/>
        </w:rPr>
        <w:t>е</w:t>
      </w:r>
      <w:r w:rsidRPr="00724785">
        <w:rPr>
          <w:rFonts w:ascii="Times New Roman" w:hAnsi="Times New Roman"/>
          <w:sz w:val="28"/>
        </w:rPr>
        <w:t>ние голоса, повышение тона в сочетании с увеличением длительности, интенсивности, громкости) одного из слогов в составе слова.</w:t>
      </w:r>
    </w:p>
    <w:p w:rsidR="0019481F" w:rsidRPr="00724785" w:rsidRDefault="0019481F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Особенности и функции ударения изучает такой раздел языкознания, как</w:t>
      </w:r>
      <w:r w:rsidRPr="00724785">
        <w:rPr>
          <w:rFonts w:ascii="Times New Roman" w:hAnsi="Times New Roman"/>
          <w:b/>
          <w:bCs/>
          <w:i/>
          <w:iCs/>
          <w:sz w:val="28"/>
        </w:rPr>
        <w:t xml:space="preserve"> акце</w:t>
      </w:r>
      <w:r w:rsidRPr="00724785">
        <w:rPr>
          <w:rFonts w:ascii="Times New Roman" w:hAnsi="Times New Roman"/>
          <w:b/>
          <w:bCs/>
          <w:i/>
          <w:iCs/>
          <w:sz w:val="28"/>
        </w:rPr>
        <w:t>н</w:t>
      </w:r>
      <w:r w:rsidRPr="00724785">
        <w:rPr>
          <w:rFonts w:ascii="Times New Roman" w:hAnsi="Times New Roman"/>
          <w:b/>
          <w:bCs/>
          <w:i/>
          <w:iCs/>
          <w:sz w:val="28"/>
        </w:rPr>
        <w:t>тология.</w:t>
      </w:r>
      <w:r w:rsidRPr="00724785">
        <w:rPr>
          <w:rFonts w:ascii="Times New Roman" w:hAnsi="Times New Roman"/>
          <w:sz w:val="28"/>
        </w:rPr>
        <w:t xml:space="preserve"> Нормы постановки ударения иначе называют </w:t>
      </w:r>
      <w:r w:rsidRPr="00724785">
        <w:rPr>
          <w:rFonts w:ascii="Times New Roman" w:hAnsi="Times New Roman"/>
          <w:b/>
          <w:bCs/>
          <w:sz w:val="28"/>
        </w:rPr>
        <w:t>акцентологическими.</w:t>
      </w:r>
    </w:p>
    <w:p w:rsidR="0019481F" w:rsidRPr="00724785" w:rsidRDefault="0019481F" w:rsidP="00724785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b/>
          <w:bCs/>
          <w:sz w:val="28"/>
        </w:rPr>
        <w:t>Особенности</w:t>
      </w:r>
      <w:r w:rsidRPr="00724785">
        <w:rPr>
          <w:rFonts w:ascii="Times New Roman" w:hAnsi="Times New Roman"/>
          <w:sz w:val="28"/>
        </w:rPr>
        <w:t xml:space="preserve"> </w:t>
      </w:r>
      <w:r w:rsidRPr="00724785">
        <w:rPr>
          <w:rFonts w:ascii="Times New Roman" w:hAnsi="Times New Roman"/>
          <w:b/>
          <w:bCs/>
          <w:sz w:val="28"/>
        </w:rPr>
        <w:t>ударения в русском языке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 xml:space="preserve">1. Русское ударение разноместное, т.е. может падать на любой слог и на разные морфемы: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дОмик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кладовАя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2.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r w:rsidRPr="00724785">
        <w:rPr>
          <w:rFonts w:ascii="Times New Roman" w:hAnsi="Times New Roman"/>
          <w:sz w:val="28"/>
        </w:rPr>
        <w:t xml:space="preserve">Русское ударение может быть в разных словах </w:t>
      </w:r>
      <w:r w:rsidRPr="00724785">
        <w:rPr>
          <w:rFonts w:ascii="Times New Roman" w:hAnsi="Times New Roman"/>
          <w:b/>
          <w:bCs/>
          <w:sz w:val="28"/>
        </w:rPr>
        <w:t>подвижным</w:t>
      </w:r>
      <w:r w:rsidRPr="00724785">
        <w:rPr>
          <w:rFonts w:ascii="Times New Roman" w:hAnsi="Times New Roman"/>
          <w:sz w:val="28"/>
        </w:rPr>
        <w:t xml:space="preserve"> и </w:t>
      </w:r>
      <w:r w:rsidRPr="00724785">
        <w:rPr>
          <w:rFonts w:ascii="Times New Roman" w:hAnsi="Times New Roman"/>
          <w:b/>
          <w:bCs/>
          <w:sz w:val="28"/>
        </w:rPr>
        <w:t>неподвижным</w:t>
      </w:r>
      <w:r w:rsidRPr="00724785">
        <w:rPr>
          <w:rFonts w:ascii="Times New Roman" w:hAnsi="Times New Roman"/>
          <w:sz w:val="28"/>
        </w:rPr>
        <w:t>. Если в различных формах слова ударение падает на одну и ту же часть, то оно являе</w:t>
      </w:r>
      <w:r w:rsidRPr="00724785">
        <w:rPr>
          <w:rFonts w:ascii="Times New Roman" w:hAnsi="Times New Roman"/>
          <w:sz w:val="28"/>
        </w:rPr>
        <w:t>т</w:t>
      </w:r>
      <w:r w:rsidRPr="00724785">
        <w:rPr>
          <w:rFonts w:ascii="Times New Roman" w:hAnsi="Times New Roman"/>
          <w:sz w:val="28"/>
        </w:rPr>
        <w:t xml:space="preserve">ся </w:t>
      </w:r>
      <w:r w:rsidRPr="00724785">
        <w:rPr>
          <w:rFonts w:ascii="Times New Roman" w:hAnsi="Times New Roman"/>
          <w:b/>
          <w:bCs/>
          <w:sz w:val="28"/>
        </w:rPr>
        <w:t>неподвижным</w:t>
      </w:r>
      <w:r w:rsidRPr="00724785">
        <w:rPr>
          <w:rFonts w:ascii="Times New Roman" w:hAnsi="Times New Roman"/>
          <w:sz w:val="28"/>
        </w:rPr>
        <w:t xml:space="preserve">: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говорЮ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говорИм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говорИшь</w:t>
      </w:r>
      <w:proofErr w:type="spellEnd"/>
      <w:r w:rsidRPr="00724785">
        <w:rPr>
          <w:rFonts w:ascii="Times New Roman" w:hAnsi="Times New Roman"/>
          <w:sz w:val="28"/>
        </w:rPr>
        <w:t xml:space="preserve">. Ударение, меняющее свое место в разных формах одного и того же слова, называется </w:t>
      </w:r>
      <w:r w:rsidRPr="00724785">
        <w:rPr>
          <w:rFonts w:ascii="Times New Roman" w:hAnsi="Times New Roman"/>
          <w:b/>
          <w:bCs/>
          <w:sz w:val="28"/>
        </w:rPr>
        <w:t xml:space="preserve">подвижным: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вЫбежать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выб</w:t>
      </w:r>
      <w:r w:rsidRPr="00724785">
        <w:rPr>
          <w:rFonts w:ascii="Times New Roman" w:hAnsi="Times New Roman"/>
          <w:i/>
          <w:iCs/>
          <w:sz w:val="28"/>
        </w:rPr>
        <w:t>е</w:t>
      </w:r>
      <w:r w:rsidRPr="00724785">
        <w:rPr>
          <w:rFonts w:ascii="Times New Roman" w:hAnsi="Times New Roman"/>
          <w:i/>
          <w:iCs/>
          <w:sz w:val="28"/>
        </w:rPr>
        <w:t>гАть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травА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трАвы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lastRenderedPageBreak/>
        <w:t>3. Ударение может с течением времени меняться. Например, тенденцию к перем</w:t>
      </w:r>
      <w:r w:rsidRPr="00724785">
        <w:rPr>
          <w:rFonts w:ascii="Times New Roman" w:hAnsi="Times New Roman"/>
          <w:sz w:val="28"/>
        </w:rPr>
        <w:t>е</w:t>
      </w:r>
      <w:r w:rsidRPr="00724785">
        <w:rPr>
          <w:rFonts w:ascii="Times New Roman" w:hAnsi="Times New Roman"/>
          <w:sz w:val="28"/>
        </w:rPr>
        <w:t>щению ударения к концу слова имеют слова на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gramStart"/>
      <w:r w:rsidRPr="00724785">
        <w:rPr>
          <w:rFonts w:ascii="Times New Roman" w:hAnsi="Times New Roman"/>
          <w:i/>
          <w:iCs/>
          <w:sz w:val="28"/>
        </w:rPr>
        <w:t>-</w:t>
      </w:r>
      <w:proofErr w:type="spellStart"/>
      <w:r w:rsidRPr="00724785">
        <w:rPr>
          <w:rFonts w:ascii="Times New Roman" w:hAnsi="Times New Roman"/>
          <w:i/>
          <w:iCs/>
          <w:sz w:val="28"/>
        </w:rPr>
        <w:t>и</w:t>
      </w:r>
      <w:proofErr w:type="gramEnd"/>
      <w:r w:rsidRPr="00724785">
        <w:rPr>
          <w:rFonts w:ascii="Times New Roman" w:hAnsi="Times New Roman"/>
          <w:i/>
          <w:iCs/>
          <w:sz w:val="28"/>
        </w:rPr>
        <w:t>я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  <w:r w:rsidRPr="00724785">
        <w:rPr>
          <w:rFonts w:ascii="Times New Roman" w:hAnsi="Times New Roman"/>
          <w:sz w:val="28"/>
        </w:rPr>
        <w:t xml:space="preserve"> Не так давно считалось правил</w:t>
      </w:r>
      <w:r w:rsidRPr="00724785">
        <w:rPr>
          <w:rFonts w:ascii="Times New Roman" w:hAnsi="Times New Roman"/>
          <w:sz w:val="28"/>
        </w:rPr>
        <w:t>ь</w:t>
      </w:r>
      <w:r w:rsidRPr="00724785">
        <w:rPr>
          <w:rFonts w:ascii="Times New Roman" w:hAnsi="Times New Roman"/>
          <w:sz w:val="28"/>
        </w:rPr>
        <w:t>ным произношение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металлУргия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индУстрия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  <w:r w:rsidRPr="00724785">
        <w:rPr>
          <w:rFonts w:ascii="Times New Roman" w:hAnsi="Times New Roman"/>
          <w:sz w:val="28"/>
        </w:rPr>
        <w:t xml:space="preserve"> Сейчас нормативным является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мета</w:t>
      </w:r>
      <w:r w:rsidRPr="00724785">
        <w:rPr>
          <w:rFonts w:ascii="Times New Roman" w:hAnsi="Times New Roman"/>
          <w:i/>
          <w:iCs/>
          <w:sz w:val="28"/>
        </w:rPr>
        <w:t>л</w:t>
      </w:r>
      <w:r w:rsidRPr="00724785">
        <w:rPr>
          <w:rFonts w:ascii="Times New Roman" w:hAnsi="Times New Roman"/>
          <w:i/>
          <w:iCs/>
          <w:sz w:val="28"/>
        </w:rPr>
        <w:t>лургИя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индустрИя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4. В некоторых словах русского языка отмечаются колебания ударения. В бол</w:t>
      </w:r>
      <w:r w:rsidRPr="00724785">
        <w:rPr>
          <w:rFonts w:ascii="Times New Roman" w:hAnsi="Times New Roman"/>
          <w:sz w:val="28"/>
        </w:rPr>
        <w:t>ь</w:t>
      </w:r>
      <w:r w:rsidRPr="00724785">
        <w:rPr>
          <w:rFonts w:ascii="Times New Roman" w:hAnsi="Times New Roman"/>
          <w:sz w:val="28"/>
        </w:rPr>
        <w:t>шинстве словарей признаются равноправными варианты ударения в следующих сл</w:t>
      </w:r>
      <w:r w:rsidRPr="00724785">
        <w:rPr>
          <w:rFonts w:ascii="Times New Roman" w:hAnsi="Times New Roman"/>
          <w:sz w:val="28"/>
        </w:rPr>
        <w:t>о</w:t>
      </w:r>
      <w:r w:rsidRPr="00724785">
        <w:rPr>
          <w:rFonts w:ascii="Times New Roman" w:hAnsi="Times New Roman"/>
          <w:sz w:val="28"/>
        </w:rPr>
        <w:t xml:space="preserve">вах: Августовский – </w:t>
      </w:r>
      <w:proofErr w:type="spellStart"/>
      <w:r w:rsidRPr="00724785">
        <w:rPr>
          <w:rFonts w:ascii="Times New Roman" w:hAnsi="Times New Roman"/>
          <w:sz w:val="28"/>
        </w:rPr>
        <w:t>августОвский</w:t>
      </w:r>
      <w:proofErr w:type="spellEnd"/>
      <w:r w:rsidRPr="00724785">
        <w:rPr>
          <w:rFonts w:ascii="Times New Roman" w:hAnsi="Times New Roman"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sz w:val="28"/>
        </w:rPr>
        <w:t>бунгАло</w:t>
      </w:r>
      <w:proofErr w:type="spellEnd"/>
      <w:r w:rsidRPr="00724785">
        <w:rPr>
          <w:rFonts w:ascii="Times New Roman" w:hAnsi="Times New Roman"/>
          <w:sz w:val="28"/>
        </w:rPr>
        <w:t xml:space="preserve"> – </w:t>
      </w:r>
      <w:proofErr w:type="spellStart"/>
      <w:r w:rsidRPr="00724785">
        <w:rPr>
          <w:rFonts w:ascii="Times New Roman" w:hAnsi="Times New Roman"/>
          <w:sz w:val="28"/>
        </w:rPr>
        <w:t>бУнгало</w:t>
      </w:r>
      <w:proofErr w:type="spellEnd"/>
      <w:r w:rsidRPr="00724785">
        <w:rPr>
          <w:rFonts w:ascii="Times New Roman" w:hAnsi="Times New Roman"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sz w:val="28"/>
        </w:rPr>
        <w:t>джИнсовый</w:t>
      </w:r>
      <w:proofErr w:type="spellEnd"/>
      <w:r w:rsidRPr="00724785">
        <w:rPr>
          <w:rFonts w:ascii="Times New Roman" w:hAnsi="Times New Roman"/>
          <w:sz w:val="28"/>
        </w:rPr>
        <w:t xml:space="preserve"> – </w:t>
      </w:r>
      <w:proofErr w:type="spellStart"/>
      <w:r w:rsidRPr="00724785">
        <w:rPr>
          <w:rFonts w:ascii="Times New Roman" w:hAnsi="Times New Roman"/>
          <w:sz w:val="28"/>
        </w:rPr>
        <w:t>джинсОвый</w:t>
      </w:r>
      <w:proofErr w:type="spellEnd"/>
      <w:r w:rsidRPr="00724785">
        <w:rPr>
          <w:rFonts w:ascii="Times New Roman" w:hAnsi="Times New Roman"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sz w:val="28"/>
        </w:rPr>
        <w:t>к</w:t>
      </w:r>
      <w:r w:rsidRPr="00724785">
        <w:rPr>
          <w:rFonts w:ascii="Times New Roman" w:hAnsi="Times New Roman"/>
          <w:sz w:val="28"/>
        </w:rPr>
        <w:t>а</w:t>
      </w:r>
      <w:r w:rsidRPr="00724785">
        <w:rPr>
          <w:rFonts w:ascii="Times New Roman" w:hAnsi="Times New Roman"/>
          <w:sz w:val="28"/>
        </w:rPr>
        <w:t>зАки</w:t>
      </w:r>
      <w:proofErr w:type="spellEnd"/>
      <w:r w:rsidRPr="00724785">
        <w:rPr>
          <w:rFonts w:ascii="Times New Roman" w:hAnsi="Times New Roman"/>
          <w:sz w:val="28"/>
        </w:rPr>
        <w:t xml:space="preserve"> – </w:t>
      </w:r>
      <w:proofErr w:type="spellStart"/>
      <w:r w:rsidRPr="00724785">
        <w:rPr>
          <w:rFonts w:ascii="Times New Roman" w:hAnsi="Times New Roman"/>
          <w:sz w:val="28"/>
        </w:rPr>
        <w:t>казакИ</w:t>
      </w:r>
      <w:proofErr w:type="spellEnd"/>
      <w:r w:rsidRPr="00724785">
        <w:rPr>
          <w:rFonts w:ascii="Times New Roman" w:hAnsi="Times New Roman"/>
          <w:sz w:val="28"/>
        </w:rPr>
        <w:t xml:space="preserve"> и др.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5. Кроме того, место ударения зависит от происхождения слова. Так, большинство слов, заимствованных из французского языка, сохраняют ударение на последнем сл</w:t>
      </w:r>
      <w:r w:rsidRPr="00724785">
        <w:rPr>
          <w:rFonts w:ascii="Times New Roman" w:hAnsi="Times New Roman"/>
          <w:sz w:val="28"/>
        </w:rPr>
        <w:t>о</w:t>
      </w:r>
      <w:r w:rsidRPr="00724785">
        <w:rPr>
          <w:rFonts w:ascii="Times New Roman" w:hAnsi="Times New Roman"/>
          <w:sz w:val="28"/>
        </w:rPr>
        <w:t>ге: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диспансЕр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жалюзИ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кюрЕ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6.</w:t>
      </w:r>
      <w:r w:rsidRPr="00724785">
        <w:rPr>
          <w:rFonts w:ascii="Times New Roman" w:hAnsi="Times New Roman"/>
          <w:i/>
          <w:iCs/>
          <w:sz w:val="28"/>
        </w:rPr>
        <w:t xml:space="preserve"> Часто ударение определяется конечным сочетанием гласных и согласных зв</w:t>
      </w:r>
      <w:r w:rsidRPr="00724785">
        <w:rPr>
          <w:rFonts w:ascii="Times New Roman" w:hAnsi="Times New Roman"/>
          <w:i/>
          <w:iCs/>
          <w:sz w:val="28"/>
        </w:rPr>
        <w:t>у</w:t>
      </w:r>
      <w:r w:rsidRPr="00724785">
        <w:rPr>
          <w:rFonts w:ascii="Times New Roman" w:hAnsi="Times New Roman"/>
          <w:i/>
          <w:iCs/>
          <w:sz w:val="28"/>
        </w:rPr>
        <w:t>ков. Например:</w:t>
      </w:r>
    </w:p>
    <w:p w:rsidR="0019481F" w:rsidRPr="00724785" w:rsidRDefault="0019481F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proofErr w:type="gramStart"/>
      <w:r w:rsidRPr="00724785">
        <w:rPr>
          <w:rFonts w:ascii="Times New Roman" w:hAnsi="Times New Roman"/>
          <w:i/>
          <w:iCs/>
          <w:sz w:val="28"/>
        </w:rPr>
        <w:t>Ал</w:t>
      </w:r>
      <w:proofErr w:type="gramEnd"/>
      <w:r w:rsidRPr="00724785">
        <w:rPr>
          <w:rFonts w:ascii="Times New Roman" w:hAnsi="Times New Roman"/>
          <w:i/>
          <w:iCs/>
          <w:sz w:val="28"/>
        </w:rPr>
        <w:t xml:space="preserve"> (в иноязычных словах):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квартАл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пенАл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финАл</w:t>
      </w:r>
      <w:proofErr w:type="spellEnd"/>
      <w:r w:rsidRPr="00724785">
        <w:rPr>
          <w:rFonts w:ascii="Times New Roman" w:hAnsi="Times New Roman"/>
          <w:i/>
          <w:iCs/>
          <w:sz w:val="28"/>
        </w:rPr>
        <w:t>;</w:t>
      </w:r>
    </w:p>
    <w:p w:rsidR="0019481F" w:rsidRPr="00724785" w:rsidRDefault="0019481F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 w:rsidRPr="00724785">
        <w:rPr>
          <w:rFonts w:ascii="Times New Roman" w:hAnsi="Times New Roman"/>
          <w:i/>
          <w:iCs/>
          <w:sz w:val="28"/>
        </w:rPr>
        <w:t>Атай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: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глашАтай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завсегдАтай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соглядАтай</w:t>
      </w:r>
      <w:proofErr w:type="spellEnd"/>
      <w:r w:rsidRPr="00724785">
        <w:rPr>
          <w:rFonts w:ascii="Times New Roman" w:hAnsi="Times New Roman"/>
          <w:i/>
          <w:iCs/>
          <w:sz w:val="28"/>
        </w:rPr>
        <w:t>;</w:t>
      </w:r>
    </w:p>
    <w:p w:rsidR="0019481F" w:rsidRPr="00724785" w:rsidRDefault="0019481F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 w:rsidRPr="00724785">
        <w:rPr>
          <w:rFonts w:ascii="Times New Roman" w:hAnsi="Times New Roman"/>
          <w:i/>
          <w:iCs/>
          <w:sz w:val="28"/>
        </w:rPr>
        <w:t>лОг</w:t>
      </w:r>
      <w:proofErr w:type="spellEnd"/>
      <w:r w:rsidRPr="00724785">
        <w:rPr>
          <w:rFonts w:ascii="Times New Roman" w:hAnsi="Times New Roman"/>
          <w:sz w:val="28"/>
        </w:rPr>
        <w:t xml:space="preserve"> (неодушевлённые объекты):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каталОг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монолОг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некролОг</w:t>
      </w:r>
      <w:proofErr w:type="spellEnd"/>
      <w:r w:rsidRPr="00724785">
        <w:rPr>
          <w:rFonts w:ascii="Times New Roman" w:hAnsi="Times New Roman"/>
          <w:i/>
          <w:iCs/>
          <w:sz w:val="28"/>
        </w:rPr>
        <w:t>;</w:t>
      </w:r>
    </w:p>
    <w:p w:rsidR="0019481F" w:rsidRPr="00724785" w:rsidRDefault="0019481F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 w:rsidRPr="00724785">
        <w:rPr>
          <w:rFonts w:ascii="Times New Roman" w:hAnsi="Times New Roman"/>
          <w:i/>
          <w:iCs/>
          <w:sz w:val="28"/>
        </w:rPr>
        <w:t>провОд</w:t>
      </w:r>
      <w:proofErr w:type="spellEnd"/>
      <w:r w:rsidRPr="00724785">
        <w:rPr>
          <w:rFonts w:ascii="Times New Roman" w:hAnsi="Times New Roman"/>
          <w:sz w:val="28"/>
        </w:rPr>
        <w:t xml:space="preserve"> (в сложных словах):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бензопровОд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мусоропровОд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водопровОд</w:t>
      </w:r>
      <w:proofErr w:type="spellEnd"/>
      <w:r w:rsidRPr="00724785">
        <w:rPr>
          <w:rFonts w:ascii="Times New Roman" w:hAnsi="Times New Roman"/>
          <w:i/>
          <w:iCs/>
          <w:sz w:val="28"/>
        </w:rPr>
        <w:t>;</w:t>
      </w:r>
      <w:r w:rsidRPr="00724785">
        <w:rPr>
          <w:rFonts w:ascii="Times New Roman" w:hAnsi="Times New Roman"/>
          <w:sz w:val="28"/>
        </w:rPr>
        <w:t xml:space="preserve"> но: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эле</w:t>
      </w:r>
      <w:r w:rsidRPr="00724785">
        <w:rPr>
          <w:rFonts w:ascii="Times New Roman" w:hAnsi="Times New Roman"/>
          <w:i/>
          <w:iCs/>
          <w:sz w:val="28"/>
        </w:rPr>
        <w:t>к</w:t>
      </w:r>
      <w:r w:rsidRPr="00724785">
        <w:rPr>
          <w:rFonts w:ascii="Times New Roman" w:hAnsi="Times New Roman"/>
          <w:i/>
          <w:iCs/>
          <w:sz w:val="28"/>
        </w:rPr>
        <w:t>тропрОвод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19481F" w:rsidRPr="00724785" w:rsidRDefault="0019481F" w:rsidP="00724785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b/>
          <w:bCs/>
          <w:sz w:val="28"/>
        </w:rPr>
        <w:t>Особенности ударения в разных частях речи.</w:t>
      </w:r>
      <w:r w:rsidRPr="00724785">
        <w:rPr>
          <w:rFonts w:ascii="Times New Roman" w:hAnsi="Times New Roman"/>
          <w:b/>
          <w:bCs/>
          <w:sz w:val="28"/>
        </w:rPr>
        <w:br/>
        <w:t>Имя существительное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b/>
          <w:bCs/>
          <w:sz w:val="28"/>
        </w:rPr>
        <w:t>У существительных встречается 4 разновидности передвижения ударения: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1. С окончания в формах единственного числа на основу в формах множественного числа: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колбасА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колбАсы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колбасЫ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колбАс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2. С основы в формах единственного числа на окончания падежных форм множ</w:t>
      </w:r>
      <w:r w:rsidRPr="00724785">
        <w:rPr>
          <w:rFonts w:ascii="Times New Roman" w:hAnsi="Times New Roman"/>
          <w:sz w:val="28"/>
        </w:rPr>
        <w:t>е</w:t>
      </w:r>
      <w:r w:rsidRPr="00724785">
        <w:rPr>
          <w:rFonts w:ascii="Times New Roman" w:hAnsi="Times New Roman"/>
          <w:sz w:val="28"/>
        </w:rPr>
        <w:t>ственного числа за исключением именительного падежа: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нОвость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новостЕй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3. С основы в формах единственного числа на окончание в формах множественн</w:t>
      </w:r>
      <w:r w:rsidRPr="00724785">
        <w:rPr>
          <w:rFonts w:ascii="Times New Roman" w:hAnsi="Times New Roman"/>
          <w:sz w:val="28"/>
        </w:rPr>
        <w:t>о</w:t>
      </w:r>
      <w:r w:rsidRPr="00724785">
        <w:rPr>
          <w:rFonts w:ascii="Times New Roman" w:hAnsi="Times New Roman"/>
          <w:sz w:val="28"/>
        </w:rPr>
        <w:t>го числа: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слОво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словА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слОвом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(Т.п.)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словАм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 xml:space="preserve">4. </w:t>
      </w:r>
      <w:proofErr w:type="gramStart"/>
      <w:r w:rsidRPr="00724785">
        <w:rPr>
          <w:rFonts w:ascii="Times New Roman" w:hAnsi="Times New Roman"/>
          <w:sz w:val="28"/>
        </w:rPr>
        <w:t xml:space="preserve">В некоторых словах нет устойчивой схемы ударения в разных формах: </w:t>
      </w:r>
      <w:proofErr w:type="spellStart"/>
      <w:r w:rsidRPr="00724785">
        <w:rPr>
          <w:rFonts w:ascii="Times New Roman" w:hAnsi="Times New Roman"/>
          <w:sz w:val="28"/>
        </w:rPr>
        <w:t>землЯ</w:t>
      </w:r>
      <w:proofErr w:type="spellEnd"/>
      <w:r w:rsidRPr="00724785">
        <w:rPr>
          <w:rFonts w:ascii="Times New Roman" w:hAnsi="Times New Roman"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sz w:val="28"/>
        </w:rPr>
        <w:t>землИ</w:t>
      </w:r>
      <w:proofErr w:type="spellEnd"/>
      <w:r w:rsidRPr="00724785">
        <w:rPr>
          <w:rFonts w:ascii="Times New Roman" w:hAnsi="Times New Roman"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sz w:val="28"/>
        </w:rPr>
        <w:t>зЕмлю</w:t>
      </w:r>
      <w:proofErr w:type="spellEnd"/>
      <w:r w:rsidRPr="00724785">
        <w:rPr>
          <w:rFonts w:ascii="Times New Roman" w:hAnsi="Times New Roman"/>
          <w:sz w:val="28"/>
        </w:rPr>
        <w:t xml:space="preserve"> (</w:t>
      </w:r>
      <w:proofErr w:type="spellStart"/>
      <w:r w:rsidRPr="00724785">
        <w:rPr>
          <w:rFonts w:ascii="Times New Roman" w:hAnsi="Times New Roman"/>
          <w:sz w:val="28"/>
        </w:rPr>
        <w:t>ед.ч</w:t>
      </w:r>
      <w:proofErr w:type="spellEnd"/>
      <w:r w:rsidRPr="00724785">
        <w:rPr>
          <w:rFonts w:ascii="Times New Roman" w:hAnsi="Times New Roman"/>
          <w:sz w:val="28"/>
        </w:rPr>
        <w:t xml:space="preserve">.), </w:t>
      </w:r>
      <w:proofErr w:type="spellStart"/>
      <w:r w:rsidRPr="00724785">
        <w:rPr>
          <w:rFonts w:ascii="Times New Roman" w:hAnsi="Times New Roman"/>
          <w:sz w:val="28"/>
        </w:rPr>
        <w:t>зЕмли</w:t>
      </w:r>
      <w:proofErr w:type="spellEnd"/>
      <w:r w:rsidRPr="00724785">
        <w:rPr>
          <w:rFonts w:ascii="Times New Roman" w:hAnsi="Times New Roman"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sz w:val="28"/>
        </w:rPr>
        <w:t>земЕль</w:t>
      </w:r>
      <w:proofErr w:type="spellEnd"/>
      <w:r w:rsidRPr="00724785">
        <w:rPr>
          <w:rFonts w:ascii="Times New Roman" w:hAnsi="Times New Roman"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sz w:val="28"/>
        </w:rPr>
        <w:t>зЕмлями</w:t>
      </w:r>
      <w:proofErr w:type="spellEnd"/>
      <w:r w:rsidRPr="00724785">
        <w:rPr>
          <w:rFonts w:ascii="Times New Roman" w:hAnsi="Times New Roman"/>
          <w:sz w:val="28"/>
        </w:rPr>
        <w:t xml:space="preserve"> (</w:t>
      </w:r>
      <w:proofErr w:type="spellStart"/>
      <w:r w:rsidRPr="00724785">
        <w:rPr>
          <w:rFonts w:ascii="Times New Roman" w:hAnsi="Times New Roman"/>
          <w:sz w:val="28"/>
        </w:rPr>
        <w:t>мн.ч</w:t>
      </w:r>
      <w:proofErr w:type="spellEnd"/>
      <w:r w:rsidRPr="00724785">
        <w:rPr>
          <w:rFonts w:ascii="Times New Roman" w:hAnsi="Times New Roman"/>
          <w:sz w:val="28"/>
        </w:rPr>
        <w:t xml:space="preserve">.), </w:t>
      </w:r>
      <w:proofErr w:type="spellStart"/>
      <w:r w:rsidRPr="00724785">
        <w:rPr>
          <w:rFonts w:ascii="Times New Roman" w:hAnsi="Times New Roman"/>
          <w:sz w:val="28"/>
        </w:rPr>
        <w:t>щекА</w:t>
      </w:r>
      <w:proofErr w:type="spellEnd"/>
      <w:r w:rsidRPr="00724785">
        <w:rPr>
          <w:rFonts w:ascii="Times New Roman" w:hAnsi="Times New Roman"/>
          <w:sz w:val="28"/>
        </w:rPr>
        <w:t>, щёку (</w:t>
      </w:r>
      <w:proofErr w:type="spellStart"/>
      <w:r w:rsidRPr="00724785">
        <w:rPr>
          <w:rFonts w:ascii="Times New Roman" w:hAnsi="Times New Roman"/>
          <w:sz w:val="28"/>
        </w:rPr>
        <w:t>ед.ч</w:t>
      </w:r>
      <w:proofErr w:type="spellEnd"/>
      <w:r w:rsidRPr="00724785">
        <w:rPr>
          <w:rFonts w:ascii="Times New Roman" w:hAnsi="Times New Roman"/>
          <w:sz w:val="28"/>
        </w:rPr>
        <w:t xml:space="preserve">.), щёки, щёк, </w:t>
      </w:r>
      <w:proofErr w:type="spellStart"/>
      <w:r w:rsidRPr="00724785">
        <w:rPr>
          <w:rFonts w:ascii="Times New Roman" w:hAnsi="Times New Roman"/>
          <w:sz w:val="28"/>
        </w:rPr>
        <w:t>щекАм</w:t>
      </w:r>
      <w:proofErr w:type="spellEnd"/>
      <w:r w:rsidRPr="00724785">
        <w:rPr>
          <w:rFonts w:ascii="Times New Roman" w:hAnsi="Times New Roman"/>
          <w:sz w:val="28"/>
        </w:rPr>
        <w:t xml:space="preserve"> (</w:t>
      </w:r>
      <w:proofErr w:type="spellStart"/>
      <w:r w:rsidRPr="00724785">
        <w:rPr>
          <w:rFonts w:ascii="Times New Roman" w:hAnsi="Times New Roman"/>
          <w:sz w:val="28"/>
        </w:rPr>
        <w:t>мн.ч</w:t>
      </w:r>
      <w:proofErr w:type="spellEnd"/>
      <w:r w:rsidRPr="00724785">
        <w:rPr>
          <w:rFonts w:ascii="Times New Roman" w:hAnsi="Times New Roman"/>
          <w:sz w:val="28"/>
        </w:rPr>
        <w:t>.).</w:t>
      </w:r>
      <w:proofErr w:type="gramEnd"/>
    </w:p>
    <w:p w:rsidR="0019481F" w:rsidRPr="00724785" w:rsidRDefault="0019481F" w:rsidP="00724785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b/>
          <w:bCs/>
          <w:sz w:val="28"/>
        </w:rPr>
        <w:t>Имя прилагательное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b/>
          <w:bCs/>
          <w:sz w:val="28"/>
        </w:rPr>
        <w:t>В именах прилагательных проблемы возникают с постановкой ударения в кратких формах: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 xml:space="preserve">1. У многих слов место ударения сохраняется достаточно последовательно: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восп</w:t>
      </w:r>
      <w:r w:rsidRPr="00724785">
        <w:rPr>
          <w:rFonts w:ascii="Times New Roman" w:hAnsi="Times New Roman"/>
          <w:i/>
          <w:iCs/>
          <w:sz w:val="28"/>
        </w:rPr>
        <w:t>И</w:t>
      </w:r>
      <w:r w:rsidRPr="00724785">
        <w:rPr>
          <w:rFonts w:ascii="Times New Roman" w:hAnsi="Times New Roman"/>
          <w:i/>
          <w:iCs/>
          <w:sz w:val="28"/>
        </w:rPr>
        <w:t>танный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воспИтан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воспИтана</w:t>
      </w:r>
      <w:proofErr w:type="spellEnd"/>
      <w:r w:rsidRPr="00724785">
        <w:rPr>
          <w:rFonts w:ascii="Times New Roman" w:hAnsi="Times New Roman"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2. Перемещение ударения с основы на окончание наблюдается в формах женского рода при сохранении места ударения во всех других: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дЕрзкий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дЕрзок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дерзкА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3. Существуют варианты с ударным окончанием в кратких формах множественн</w:t>
      </w:r>
      <w:r w:rsidRPr="00724785">
        <w:rPr>
          <w:rFonts w:ascii="Times New Roman" w:hAnsi="Times New Roman"/>
          <w:sz w:val="28"/>
        </w:rPr>
        <w:t>о</w:t>
      </w:r>
      <w:r w:rsidRPr="00724785">
        <w:rPr>
          <w:rFonts w:ascii="Times New Roman" w:hAnsi="Times New Roman"/>
          <w:sz w:val="28"/>
        </w:rPr>
        <w:t>го числа: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блИзкий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блИзок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близкА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блИзко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блИзки</w:t>
      </w:r>
      <w:proofErr w:type="spellEnd"/>
      <w:r w:rsidRPr="00724785">
        <w:rPr>
          <w:rFonts w:ascii="Times New Roman" w:hAnsi="Times New Roman"/>
          <w:sz w:val="28"/>
        </w:rPr>
        <w:t xml:space="preserve"> и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близкИ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 xml:space="preserve">     Не так давно единственно правильными формами считались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прОсты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прАвы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вЕрны</w:t>
      </w:r>
      <w:proofErr w:type="spellEnd"/>
      <w:r w:rsidRPr="00724785">
        <w:rPr>
          <w:rFonts w:ascii="Times New Roman" w:hAnsi="Times New Roman"/>
          <w:i/>
          <w:iCs/>
          <w:sz w:val="28"/>
        </w:rPr>
        <w:t>,</w:t>
      </w:r>
      <w:r w:rsidRPr="00724785">
        <w:rPr>
          <w:rFonts w:ascii="Times New Roman" w:hAnsi="Times New Roman"/>
          <w:sz w:val="28"/>
        </w:rPr>
        <w:t xml:space="preserve"> сегодня происходит смещение ударения в этих словах: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вернЫ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правЫ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простЫ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19481F" w:rsidRPr="00724785" w:rsidRDefault="0019481F" w:rsidP="00724785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b/>
          <w:bCs/>
          <w:sz w:val="28"/>
        </w:rPr>
        <w:t>Причастие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b/>
          <w:bCs/>
          <w:sz w:val="28"/>
        </w:rPr>
        <w:t>Перемещение ударения характерно для кратких форм страдательных прич</w:t>
      </w:r>
      <w:r w:rsidRPr="00724785">
        <w:rPr>
          <w:rFonts w:ascii="Times New Roman" w:hAnsi="Times New Roman"/>
          <w:b/>
          <w:bCs/>
          <w:sz w:val="28"/>
        </w:rPr>
        <w:t>а</w:t>
      </w:r>
      <w:r w:rsidRPr="00724785">
        <w:rPr>
          <w:rFonts w:ascii="Times New Roman" w:hAnsi="Times New Roman"/>
          <w:b/>
          <w:bCs/>
          <w:sz w:val="28"/>
        </w:rPr>
        <w:t>стий: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 xml:space="preserve">1. При наличии суффикса </w:t>
      </w:r>
      <w:proofErr w:type="gramStart"/>
      <w:r w:rsidRPr="00724785">
        <w:rPr>
          <w:rFonts w:ascii="Times New Roman" w:hAnsi="Times New Roman"/>
          <w:sz w:val="28"/>
        </w:rPr>
        <w:t>-</w:t>
      </w:r>
      <w:proofErr w:type="spellStart"/>
      <w:r w:rsidRPr="00724785">
        <w:rPr>
          <w:rFonts w:ascii="Times New Roman" w:hAnsi="Times New Roman"/>
          <w:sz w:val="28"/>
        </w:rPr>
        <w:t>ё</w:t>
      </w:r>
      <w:proofErr w:type="gramEnd"/>
      <w:r w:rsidRPr="00724785">
        <w:rPr>
          <w:rFonts w:ascii="Times New Roman" w:hAnsi="Times New Roman"/>
          <w:sz w:val="28"/>
        </w:rPr>
        <w:t>нн</w:t>
      </w:r>
      <w:proofErr w:type="spellEnd"/>
      <w:r w:rsidRPr="00724785">
        <w:rPr>
          <w:rFonts w:ascii="Times New Roman" w:hAnsi="Times New Roman"/>
          <w:sz w:val="28"/>
        </w:rPr>
        <w:t xml:space="preserve">- лишь формы мужского рода сохраняют ударения полного причастия: </w:t>
      </w:r>
      <w:r w:rsidRPr="00724785">
        <w:rPr>
          <w:rFonts w:ascii="Times New Roman" w:hAnsi="Times New Roman"/>
          <w:i/>
          <w:iCs/>
          <w:sz w:val="28"/>
        </w:rPr>
        <w:t xml:space="preserve">заплетённый — заплетён,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заплетенА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заплетенЫ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lastRenderedPageBreak/>
        <w:t xml:space="preserve">2. Причастия с суффиксом </w:t>
      </w:r>
      <w:proofErr w:type="gramStart"/>
      <w:r w:rsidRPr="00724785">
        <w:rPr>
          <w:rFonts w:ascii="Times New Roman" w:hAnsi="Times New Roman"/>
          <w:sz w:val="28"/>
        </w:rPr>
        <w:t>-т</w:t>
      </w:r>
      <w:proofErr w:type="gramEnd"/>
      <w:r w:rsidRPr="00724785">
        <w:rPr>
          <w:rFonts w:ascii="Times New Roman" w:hAnsi="Times New Roman"/>
          <w:sz w:val="28"/>
        </w:rPr>
        <w:t xml:space="preserve">- обладают нестабильным ударением: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добЫтый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</w:t>
      </w:r>
      <w:r w:rsidRPr="00724785">
        <w:rPr>
          <w:rFonts w:ascii="Times New Roman" w:hAnsi="Times New Roman"/>
          <w:i/>
          <w:iCs/>
          <w:sz w:val="28"/>
        </w:rPr>
        <w:t>о</w:t>
      </w:r>
      <w:r w:rsidRPr="00724785">
        <w:rPr>
          <w:rFonts w:ascii="Times New Roman" w:hAnsi="Times New Roman"/>
          <w:i/>
          <w:iCs/>
          <w:sz w:val="28"/>
        </w:rPr>
        <w:t>бЫт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и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дОбыт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добЫта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добЫто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и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дОбыто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добЫты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и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дОбыты</w:t>
      </w:r>
      <w:proofErr w:type="spellEnd"/>
      <w:r w:rsidRPr="00724785">
        <w:rPr>
          <w:rFonts w:ascii="Times New Roman" w:hAnsi="Times New Roman"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3. Если глагол, от которого образовано причастие, имеет ударный суффикс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gramStart"/>
      <w:r w:rsidRPr="00724785">
        <w:rPr>
          <w:rFonts w:ascii="Times New Roman" w:hAnsi="Times New Roman"/>
          <w:i/>
          <w:iCs/>
          <w:sz w:val="28"/>
        </w:rPr>
        <w:t>-о</w:t>
      </w:r>
      <w:proofErr w:type="gramEnd"/>
      <w:r w:rsidRPr="00724785">
        <w:rPr>
          <w:rFonts w:ascii="Times New Roman" w:hAnsi="Times New Roman"/>
          <w:i/>
          <w:iCs/>
          <w:sz w:val="28"/>
        </w:rPr>
        <w:t>-, -ну-,</w:t>
      </w:r>
      <w:r w:rsidRPr="00724785">
        <w:rPr>
          <w:rFonts w:ascii="Times New Roman" w:hAnsi="Times New Roman"/>
          <w:sz w:val="28"/>
        </w:rPr>
        <w:t xml:space="preserve"> то ударение в причастии переходит на первый слог: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согнУть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сОгнут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колОть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кОлотый</w:t>
      </w:r>
      <w:proofErr w:type="spellEnd"/>
      <w:r w:rsidRPr="00724785">
        <w:rPr>
          <w:rFonts w:ascii="Times New Roman" w:hAnsi="Times New Roman"/>
          <w:sz w:val="28"/>
        </w:rPr>
        <w:t>.</w:t>
      </w:r>
    </w:p>
    <w:p w:rsidR="0019481F" w:rsidRPr="00724785" w:rsidRDefault="0019481F" w:rsidP="00724785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b/>
          <w:bCs/>
          <w:sz w:val="28"/>
        </w:rPr>
        <w:t>Глагол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b/>
          <w:bCs/>
          <w:sz w:val="28"/>
        </w:rPr>
        <w:t>В глаголах затруднения с постановкой ударения возникают: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1. В формах прошедшего времени, где оно либо сохраняется на том же слоге, что и в инфинитиве: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бросАл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бросАть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бросАла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бросАли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; </w:t>
      </w:r>
      <w:r w:rsidRPr="00724785">
        <w:rPr>
          <w:rFonts w:ascii="Times New Roman" w:hAnsi="Times New Roman"/>
          <w:sz w:val="28"/>
        </w:rPr>
        <w:t>либо перемещается на иные сл</w:t>
      </w:r>
      <w:r w:rsidRPr="00724785">
        <w:rPr>
          <w:rFonts w:ascii="Times New Roman" w:hAnsi="Times New Roman"/>
          <w:sz w:val="28"/>
        </w:rPr>
        <w:t>о</w:t>
      </w:r>
      <w:r w:rsidRPr="00724785">
        <w:rPr>
          <w:rFonts w:ascii="Times New Roman" w:hAnsi="Times New Roman"/>
          <w:sz w:val="28"/>
        </w:rPr>
        <w:t>ги. Чаще всего ударение переходит на окончание в формах женского рода: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позвАть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позвАл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позвалА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позвАло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позвАли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2. Во многих возвратных глаголах в формах прошедшего времени ударение расп</w:t>
      </w:r>
      <w:r w:rsidRPr="00724785">
        <w:rPr>
          <w:rFonts w:ascii="Times New Roman" w:hAnsi="Times New Roman"/>
          <w:sz w:val="28"/>
        </w:rPr>
        <w:t>о</w:t>
      </w:r>
      <w:r w:rsidRPr="00724785">
        <w:rPr>
          <w:rFonts w:ascii="Times New Roman" w:hAnsi="Times New Roman"/>
          <w:sz w:val="28"/>
        </w:rPr>
        <w:t xml:space="preserve">лагается на окончании: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принЯть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прИнял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принялА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прИняло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прИняли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принЯться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принялсЯ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принялАсь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принялОсь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принялИсь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3. В глаголах, оканчивающихся на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gramStart"/>
      <w:r w:rsidRPr="00724785">
        <w:rPr>
          <w:rFonts w:ascii="Times New Roman" w:hAnsi="Times New Roman"/>
          <w:i/>
          <w:iCs/>
          <w:sz w:val="28"/>
        </w:rPr>
        <w:t>-</w:t>
      </w:r>
      <w:proofErr w:type="spellStart"/>
      <w:r w:rsidRPr="00724785">
        <w:rPr>
          <w:rFonts w:ascii="Times New Roman" w:hAnsi="Times New Roman"/>
          <w:i/>
          <w:iCs/>
          <w:sz w:val="28"/>
        </w:rPr>
        <w:t>и</w:t>
      </w:r>
      <w:proofErr w:type="gramEnd"/>
      <w:r w:rsidRPr="00724785">
        <w:rPr>
          <w:rFonts w:ascii="Times New Roman" w:hAnsi="Times New Roman"/>
          <w:i/>
          <w:iCs/>
          <w:sz w:val="28"/>
        </w:rPr>
        <w:t>ться</w:t>
      </w:r>
      <w:proofErr w:type="spellEnd"/>
      <w:r w:rsidRPr="00724785">
        <w:rPr>
          <w:rFonts w:ascii="Times New Roman" w:hAnsi="Times New Roman"/>
          <w:i/>
          <w:iCs/>
          <w:sz w:val="28"/>
        </w:rPr>
        <w:t>,</w:t>
      </w:r>
      <w:r w:rsidRPr="00724785">
        <w:rPr>
          <w:rFonts w:ascii="Times New Roman" w:hAnsi="Times New Roman"/>
          <w:sz w:val="28"/>
        </w:rPr>
        <w:t xml:space="preserve"> имевших исконное ударение на корень, происходит закрепление новой нормы с ударным суффиксом</w:t>
      </w:r>
      <w:r w:rsidRPr="00724785">
        <w:rPr>
          <w:rFonts w:ascii="Times New Roman" w:hAnsi="Times New Roman"/>
          <w:i/>
          <w:iCs/>
          <w:sz w:val="28"/>
        </w:rPr>
        <w:t xml:space="preserve"> -и-: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искрИться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лоснИться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гнездИться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  <w:r w:rsidRPr="00724785">
        <w:rPr>
          <w:rFonts w:ascii="Times New Roman" w:hAnsi="Times New Roman"/>
          <w:sz w:val="28"/>
        </w:rPr>
        <w:t xml:space="preserve"> 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 xml:space="preserve">4. Трудность представляют глаголы с суффиксом </w:t>
      </w:r>
      <w:proofErr w:type="gramStart"/>
      <w:r w:rsidRPr="00724785">
        <w:rPr>
          <w:rFonts w:ascii="Times New Roman" w:hAnsi="Times New Roman"/>
          <w:sz w:val="28"/>
        </w:rPr>
        <w:t>-</w:t>
      </w:r>
      <w:proofErr w:type="spellStart"/>
      <w:r w:rsidRPr="00724785">
        <w:rPr>
          <w:rFonts w:ascii="Times New Roman" w:hAnsi="Times New Roman"/>
          <w:i/>
          <w:iCs/>
          <w:sz w:val="28"/>
        </w:rPr>
        <w:t>и</w:t>
      </w:r>
      <w:proofErr w:type="gramEnd"/>
      <w:r w:rsidRPr="00724785">
        <w:rPr>
          <w:rFonts w:ascii="Times New Roman" w:hAnsi="Times New Roman"/>
          <w:i/>
          <w:iCs/>
          <w:sz w:val="28"/>
        </w:rPr>
        <w:t>рова</w:t>
      </w:r>
      <w:proofErr w:type="spellEnd"/>
      <w:r w:rsidRPr="00724785">
        <w:rPr>
          <w:rFonts w:ascii="Times New Roman" w:hAnsi="Times New Roman"/>
          <w:i/>
          <w:iCs/>
          <w:sz w:val="28"/>
        </w:rPr>
        <w:t>-.</w:t>
      </w:r>
      <w:r w:rsidRPr="00724785">
        <w:rPr>
          <w:rFonts w:ascii="Times New Roman" w:hAnsi="Times New Roman"/>
          <w:sz w:val="28"/>
        </w:rPr>
        <w:t xml:space="preserve"> Часть из них имеют и</w:t>
      </w:r>
      <w:r w:rsidRPr="00724785">
        <w:rPr>
          <w:rFonts w:ascii="Times New Roman" w:hAnsi="Times New Roman"/>
          <w:sz w:val="28"/>
        </w:rPr>
        <w:t>с</w:t>
      </w:r>
      <w:r w:rsidRPr="00724785">
        <w:rPr>
          <w:rFonts w:ascii="Times New Roman" w:hAnsi="Times New Roman"/>
          <w:sz w:val="28"/>
        </w:rPr>
        <w:t>конное или давно закрепившееся ударение на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i/>
          <w:iCs/>
          <w:sz w:val="28"/>
        </w:rPr>
        <w:t xml:space="preserve">    -</w:t>
      </w:r>
      <w:proofErr w:type="spellStart"/>
      <w:r w:rsidRPr="00724785">
        <w:rPr>
          <w:rFonts w:ascii="Times New Roman" w:hAnsi="Times New Roman"/>
          <w:i/>
          <w:iCs/>
          <w:sz w:val="28"/>
        </w:rPr>
        <w:t>ировать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: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анализИроватъ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идеализИровать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рецензИровать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>,</w:t>
      </w:r>
      <w:r w:rsidRPr="00724785">
        <w:rPr>
          <w:rFonts w:ascii="Times New Roman" w:hAnsi="Times New Roman"/>
          <w:sz w:val="28"/>
        </w:rPr>
        <w:t xml:space="preserve"> другие сохраняют ударение на последнем слоге: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формировАть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премировАть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бомбардировАть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724785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24785">
        <w:rPr>
          <w:rFonts w:ascii="Times New Roman" w:hAnsi="Times New Roman"/>
          <w:sz w:val="28"/>
        </w:rPr>
        <w:t>5.</w:t>
      </w:r>
      <w:r w:rsidRPr="00724785">
        <w:rPr>
          <w:rFonts w:ascii="Times New Roman" w:hAnsi="Times New Roman"/>
          <w:i/>
          <w:iCs/>
          <w:sz w:val="28"/>
        </w:rPr>
        <w:t xml:space="preserve"> </w:t>
      </w:r>
      <w:r w:rsidRPr="00724785">
        <w:rPr>
          <w:rFonts w:ascii="Times New Roman" w:hAnsi="Times New Roman"/>
          <w:sz w:val="28"/>
        </w:rPr>
        <w:t xml:space="preserve">Следует запомнить ударение в некоторых глаголах: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баловАтъ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балУю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 —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бал</w:t>
      </w:r>
      <w:r w:rsidRPr="00724785">
        <w:rPr>
          <w:rFonts w:ascii="Times New Roman" w:hAnsi="Times New Roman"/>
          <w:i/>
          <w:iCs/>
          <w:sz w:val="28"/>
        </w:rPr>
        <w:t>У</w:t>
      </w:r>
      <w:r w:rsidRPr="00724785">
        <w:rPr>
          <w:rFonts w:ascii="Times New Roman" w:hAnsi="Times New Roman"/>
          <w:i/>
          <w:iCs/>
          <w:sz w:val="28"/>
        </w:rPr>
        <w:t>ешь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блокИровать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исчЕрпать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костюмировАть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откУпорить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облегчИть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освЕд</w:t>
      </w:r>
      <w:r w:rsidRPr="00724785">
        <w:rPr>
          <w:rFonts w:ascii="Times New Roman" w:hAnsi="Times New Roman"/>
          <w:i/>
          <w:iCs/>
          <w:sz w:val="28"/>
        </w:rPr>
        <w:t>о</w:t>
      </w:r>
      <w:r w:rsidRPr="00724785">
        <w:rPr>
          <w:rFonts w:ascii="Times New Roman" w:hAnsi="Times New Roman"/>
          <w:i/>
          <w:iCs/>
          <w:sz w:val="28"/>
        </w:rPr>
        <w:t>мить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предвосхИтить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принУдить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предложИть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углубИть</w:t>
      </w:r>
      <w:proofErr w:type="spellEnd"/>
      <w:r w:rsidRPr="00724785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Pr="00724785">
        <w:rPr>
          <w:rFonts w:ascii="Times New Roman" w:hAnsi="Times New Roman"/>
          <w:i/>
          <w:iCs/>
          <w:sz w:val="28"/>
        </w:rPr>
        <w:t>ходАтайствовать</w:t>
      </w:r>
      <w:proofErr w:type="spellEnd"/>
      <w:r w:rsidRPr="00724785">
        <w:rPr>
          <w:rFonts w:ascii="Times New Roman" w:hAnsi="Times New Roman"/>
          <w:i/>
          <w:iCs/>
          <w:sz w:val="28"/>
        </w:rPr>
        <w:t>.</w:t>
      </w:r>
    </w:p>
    <w:p w:rsidR="00724785" w:rsidRPr="001233D1" w:rsidRDefault="00724785" w:rsidP="007247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602E08" w:rsidRDefault="00602E08" w:rsidP="00116C0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B1F5C" w:rsidRPr="00724696" w:rsidRDefault="00EB1F5C" w:rsidP="002635B5">
      <w:pPr>
        <w:pStyle w:val="a4"/>
        <w:tabs>
          <w:tab w:val="left" w:pos="142"/>
        </w:tabs>
        <w:ind w:firstLine="567"/>
        <w:jc w:val="center"/>
        <w:outlineLvl w:val="0"/>
        <w:rPr>
          <w:rFonts w:ascii="Times New Roman" w:hAnsi="Times New Roman"/>
          <w:b/>
          <w:sz w:val="28"/>
        </w:rPr>
      </w:pPr>
      <w:bookmarkStart w:id="5" w:name="_Toc445847193"/>
      <w:r w:rsidRPr="00724696">
        <w:rPr>
          <w:rFonts w:ascii="Times New Roman" w:hAnsi="Times New Roman"/>
          <w:b/>
          <w:sz w:val="28"/>
        </w:rPr>
        <w:lastRenderedPageBreak/>
        <w:t>План самостоятельной работы студентов</w:t>
      </w:r>
      <w:bookmarkEnd w:id="5"/>
    </w:p>
    <w:p w:rsidR="00EB1F5C" w:rsidRPr="00724696" w:rsidRDefault="00EB1F5C" w:rsidP="002635B5">
      <w:pPr>
        <w:pStyle w:val="a4"/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</w:rPr>
      </w:pPr>
    </w:p>
    <w:tbl>
      <w:tblPr>
        <w:tblW w:w="1100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215"/>
        <w:gridCol w:w="3266"/>
        <w:gridCol w:w="2994"/>
        <w:gridCol w:w="816"/>
      </w:tblGrid>
      <w:tr w:rsidR="00EB1F5C" w:rsidRPr="00724696" w:rsidTr="00B83B54">
        <w:trPr>
          <w:trHeight w:val="2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B83B54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0F6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0F6D">
              <w:rPr>
                <w:rFonts w:ascii="Times New Roman" w:hAnsi="Times New Roman"/>
                <w:sz w:val="24"/>
              </w:rPr>
              <w:t>Название этапа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0F6D">
              <w:rPr>
                <w:rFonts w:ascii="Times New Roman" w:hAnsi="Times New Roman"/>
                <w:sz w:val="24"/>
              </w:rPr>
              <w:t>Описание этапа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0F6D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0F6D"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EB1F5C" w:rsidRPr="00724696" w:rsidTr="00B83B54">
        <w:trPr>
          <w:trHeight w:val="2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2B1DE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Выполнение заданий</w:t>
            </w:r>
            <w:r w:rsidR="00E91208">
              <w:rPr>
                <w:rFonts w:ascii="Times New Roman" w:hAnsi="Times New Roman"/>
              </w:rPr>
              <w:t xml:space="preserve"> для з</w:t>
            </w:r>
            <w:r w:rsidR="00E91208">
              <w:rPr>
                <w:rFonts w:ascii="Times New Roman" w:hAnsi="Times New Roman"/>
              </w:rPr>
              <w:t>а</w:t>
            </w:r>
            <w:r w:rsidR="00E91208">
              <w:rPr>
                <w:rFonts w:ascii="Times New Roman" w:hAnsi="Times New Roman"/>
              </w:rPr>
              <w:t>крепления</w:t>
            </w:r>
            <w:r w:rsidRPr="00724696">
              <w:rPr>
                <w:rFonts w:ascii="Times New Roman" w:hAnsi="Times New Roman"/>
              </w:rPr>
              <w:t xml:space="preserve"> текущих теоретич</w:t>
            </w:r>
            <w:r w:rsidRPr="00724696">
              <w:rPr>
                <w:rFonts w:ascii="Times New Roman" w:hAnsi="Times New Roman"/>
              </w:rPr>
              <w:t>е</w:t>
            </w:r>
            <w:r w:rsidRPr="00724696">
              <w:rPr>
                <w:rFonts w:ascii="Times New Roman" w:hAnsi="Times New Roman"/>
              </w:rPr>
              <w:t>ских и практических знаний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 xml:space="preserve">1. Выполнение </w:t>
            </w:r>
            <w:r>
              <w:rPr>
                <w:rFonts w:ascii="Times New Roman" w:hAnsi="Times New Roman"/>
              </w:rPr>
              <w:t>задани</w:t>
            </w:r>
            <w:r w:rsidR="004B60A0">
              <w:rPr>
                <w:rFonts w:ascii="Times New Roman" w:hAnsi="Times New Roman"/>
              </w:rPr>
              <w:t>й</w:t>
            </w:r>
            <w:r w:rsidR="006D332C">
              <w:rPr>
                <w:rFonts w:ascii="Times New Roman" w:hAnsi="Times New Roman"/>
              </w:rPr>
              <w:t xml:space="preserve">, </w:t>
            </w:r>
            <w:r w:rsidR="00523A60">
              <w:rPr>
                <w:rFonts w:ascii="Times New Roman" w:hAnsi="Times New Roman"/>
              </w:rPr>
              <w:t>ответить на вопросы теста по новой теме.</w:t>
            </w:r>
            <w:r w:rsidRPr="00724696">
              <w:rPr>
                <w:rFonts w:ascii="Times New Roman" w:hAnsi="Times New Roman"/>
              </w:rPr>
              <w:t xml:space="preserve"> Приложение № </w:t>
            </w:r>
            <w:r w:rsidR="002B1DEE">
              <w:rPr>
                <w:rFonts w:ascii="Times New Roman" w:hAnsi="Times New Roman"/>
              </w:rPr>
              <w:t>2</w:t>
            </w:r>
          </w:p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523A6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Систематизация, закрепление материала, формирование умений, привитие аккуратн</w:t>
            </w:r>
            <w:r w:rsidRPr="00724696">
              <w:rPr>
                <w:rFonts w:ascii="Times New Roman" w:hAnsi="Times New Roman"/>
              </w:rPr>
              <w:t>о</w:t>
            </w:r>
            <w:r w:rsidRPr="00724696">
              <w:rPr>
                <w:rFonts w:ascii="Times New Roman" w:hAnsi="Times New Roman"/>
              </w:rPr>
              <w:t>сти</w:t>
            </w:r>
            <w:r w:rsidR="00523A60">
              <w:rPr>
                <w:rFonts w:ascii="Times New Roman" w:hAnsi="Times New Roman"/>
              </w:rPr>
              <w:t>.</w:t>
            </w:r>
            <w:r w:rsidRPr="00724696">
              <w:rPr>
                <w:rFonts w:ascii="Times New Roman" w:hAnsi="Times New Roman"/>
              </w:rPr>
              <w:t xml:space="preserve"> Выработка умения и</w:t>
            </w:r>
            <w:r w:rsidRPr="00724696">
              <w:rPr>
                <w:rFonts w:ascii="Times New Roman" w:hAnsi="Times New Roman"/>
              </w:rPr>
              <w:t>с</w:t>
            </w:r>
            <w:r w:rsidRPr="00724696">
              <w:rPr>
                <w:rFonts w:ascii="Times New Roman" w:hAnsi="Times New Roman"/>
              </w:rPr>
              <w:t>пользовать знания норм в св</w:t>
            </w:r>
            <w:r w:rsidRPr="00724696">
              <w:rPr>
                <w:rFonts w:ascii="Times New Roman" w:hAnsi="Times New Roman"/>
              </w:rPr>
              <w:t>о</w:t>
            </w:r>
            <w:r w:rsidRPr="00724696">
              <w:rPr>
                <w:rFonts w:ascii="Times New Roman" w:hAnsi="Times New Roman"/>
              </w:rPr>
              <w:t>ей речи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F63034" w:rsidP="00523A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B1F5C" w:rsidRPr="00724696" w:rsidTr="00B83B54">
        <w:trPr>
          <w:trHeight w:val="5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pStyle w:val="a5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Конечный контроль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AA49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Выполнение  задани</w:t>
            </w:r>
            <w:r w:rsidR="00AA4918">
              <w:rPr>
                <w:rFonts w:ascii="Times New Roman" w:hAnsi="Times New Roman"/>
              </w:rPr>
              <w:t>й</w:t>
            </w:r>
            <w:r w:rsidRPr="00724696">
              <w:rPr>
                <w:rFonts w:ascii="Times New Roman" w:hAnsi="Times New Roman"/>
              </w:rPr>
              <w:t xml:space="preserve"> для коне</w:t>
            </w:r>
            <w:r w:rsidRPr="00724696">
              <w:rPr>
                <w:rFonts w:ascii="Times New Roman" w:hAnsi="Times New Roman"/>
              </w:rPr>
              <w:t>ч</w:t>
            </w:r>
            <w:r w:rsidRPr="00724696">
              <w:rPr>
                <w:rFonts w:ascii="Times New Roman" w:hAnsi="Times New Roman"/>
              </w:rPr>
              <w:t xml:space="preserve">ного контроля. Приложение № </w:t>
            </w:r>
            <w:r w:rsidR="002B1DEE">
              <w:rPr>
                <w:rFonts w:ascii="Times New Roman" w:hAnsi="Times New Roman"/>
              </w:rPr>
              <w:t>3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AA49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Выяснение степени достиж</w:t>
            </w:r>
            <w:r w:rsidRPr="00724696">
              <w:rPr>
                <w:rFonts w:ascii="Times New Roman" w:hAnsi="Times New Roman"/>
              </w:rPr>
              <w:t>е</w:t>
            </w:r>
            <w:r w:rsidRPr="00724696">
              <w:rPr>
                <w:rFonts w:ascii="Times New Roman" w:hAnsi="Times New Roman"/>
              </w:rPr>
              <w:t>ния цел</w:t>
            </w:r>
            <w:r w:rsidR="00AA4918">
              <w:rPr>
                <w:rFonts w:ascii="Times New Roman" w:hAnsi="Times New Roman"/>
              </w:rPr>
              <w:t>ей</w:t>
            </w:r>
            <w:r w:rsidRPr="00724696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4F070E" w:rsidP="00BF24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F2415">
              <w:rPr>
                <w:rFonts w:ascii="Times New Roman" w:hAnsi="Times New Roman"/>
              </w:rPr>
              <w:t>0</w:t>
            </w:r>
          </w:p>
        </w:tc>
      </w:tr>
      <w:tr w:rsidR="00BF2415" w:rsidRPr="00724696" w:rsidTr="00B83B54">
        <w:trPr>
          <w:trHeight w:val="5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15" w:rsidRPr="009B0F6D" w:rsidRDefault="00BF2415" w:rsidP="009B0F6D">
            <w:pPr>
              <w:pStyle w:val="a5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15" w:rsidRPr="00724696" w:rsidRDefault="00BF2415" w:rsidP="0019481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Отчет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15" w:rsidRPr="00724696" w:rsidRDefault="00BF2415" w:rsidP="0019481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 xml:space="preserve">Студенты </w:t>
            </w:r>
            <w:proofErr w:type="gramStart"/>
            <w:r w:rsidRPr="00724696">
              <w:rPr>
                <w:rFonts w:ascii="Times New Roman" w:hAnsi="Times New Roman"/>
              </w:rPr>
              <w:t>отчитываются о</w:t>
            </w:r>
            <w:proofErr w:type="gramEnd"/>
            <w:r w:rsidRPr="00724696">
              <w:rPr>
                <w:rFonts w:ascii="Times New Roman" w:hAnsi="Times New Roman"/>
              </w:rPr>
              <w:t xml:space="preserve"> пр</w:t>
            </w:r>
            <w:r w:rsidRPr="00724696">
              <w:rPr>
                <w:rFonts w:ascii="Times New Roman" w:hAnsi="Times New Roman"/>
              </w:rPr>
              <w:t>о</w:t>
            </w:r>
            <w:r w:rsidRPr="00724696">
              <w:rPr>
                <w:rFonts w:ascii="Times New Roman" w:hAnsi="Times New Roman"/>
              </w:rPr>
              <w:t>деланной работе, доказывают свою точку зрения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15" w:rsidRPr="00724696" w:rsidRDefault="00BF2415" w:rsidP="0019481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Выработка умения аргумент</w:t>
            </w:r>
            <w:r w:rsidRPr="00724696">
              <w:rPr>
                <w:rFonts w:ascii="Times New Roman" w:hAnsi="Times New Roman"/>
              </w:rPr>
              <w:t>и</w:t>
            </w:r>
            <w:r w:rsidRPr="00724696">
              <w:rPr>
                <w:rFonts w:ascii="Times New Roman" w:hAnsi="Times New Roman"/>
              </w:rPr>
              <w:t>рование отстаивать свою то</w:t>
            </w:r>
            <w:r w:rsidRPr="00724696">
              <w:rPr>
                <w:rFonts w:ascii="Times New Roman" w:hAnsi="Times New Roman"/>
              </w:rPr>
              <w:t>ч</w:t>
            </w:r>
            <w:r w:rsidRPr="00724696">
              <w:rPr>
                <w:rFonts w:ascii="Times New Roman" w:hAnsi="Times New Roman"/>
              </w:rPr>
              <w:t>ку зрения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15" w:rsidRPr="00724696" w:rsidRDefault="00BF2415" w:rsidP="001948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A854B4" w:rsidRDefault="00A854B4" w:rsidP="002635B5">
      <w:pPr>
        <w:pStyle w:val="1"/>
        <w:tabs>
          <w:tab w:val="left" w:pos="142"/>
        </w:tabs>
        <w:spacing w:before="0" w:line="240" w:lineRule="auto"/>
        <w:ind w:firstLine="567"/>
        <w:jc w:val="right"/>
      </w:pPr>
    </w:p>
    <w:p w:rsidR="00A854B4" w:rsidRDefault="00A854B4" w:rsidP="002635B5">
      <w:pPr>
        <w:spacing w:after="0" w:line="240" w:lineRule="auto"/>
        <w:ind w:firstLine="567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DE3589" w:rsidRPr="00B0596C" w:rsidRDefault="00DE3589" w:rsidP="002635B5">
      <w:pPr>
        <w:pStyle w:val="1"/>
        <w:tabs>
          <w:tab w:val="left" w:pos="142"/>
        </w:tabs>
        <w:spacing w:before="0" w:line="240" w:lineRule="auto"/>
        <w:ind w:firstLine="567"/>
        <w:jc w:val="right"/>
      </w:pPr>
      <w:bookmarkStart w:id="6" w:name="_Toc445847194"/>
      <w:r w:rsidRPr="00353380">
        <w:lastRenderedPageBreak/>
        <w:t>Приложение</w:t>
      </w:r>
      <w:r>
        <w:t xml:space="preserve"> </w:t>
      </w:r>
      <w:r w:rsidR="00523A60">
        <w:t>2</w:t>
      </w:r>
      <w:bookmarkEnd w:id="6"/>
    </w:p>
    <w:p w:rsidR="00DE3589" w:rsidRPr="00756863" w:rsidRDefault="00DE3589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Задания для </w:t>
      </w:r>
      <w:r w:rsidR="00E91208">
        <w:rPr>
          <w:rFonts w:ascii="Times New Roman" w:hAnsi="Times New Roman"/>
          <w:b/>
          <w:sz w:val="28"/>
        </w:rPr>
        <w:t>закрепления знаний</w:t>
      </w:r>
    </w:p>
    <w:p w:rsidR="006727A1" w:rsidRDefault="006727A1" w:rsidP="006727A1">
      <w:pPr>
        <w:pStyle w:val="3"/>
        <w:spacing w:before="120" w:after="120" w:line="255" w:lineRule="atLeast"/>
        <w:rPr>
          <w:rFonts w:ascii="Times New Roman" w:hAnsi="Times New Roman"/>
          <w:sz w:val="24"/>
          <w:szCs w:val="28"/>
          <w:shd w:val="clear" w:color="auto" w:fill="FFFFFF"/>
        </w:rPr>
        <w:sectPr w:rsidR="006727A1" w:rsidSect="002B1DEE">
          <w:footerReference w:type="default" r:id="rId9"/>
          <w:footerReference w:type="first" r:id="rId10"/>
          <w:pgSz w:w="11906" w:h="16838"/>
          <w:pgMar w:top="567" w:right="566" w:bottom="1134" w:left="850" w:header="708" w:footer="708" w:gutter="0"/>
          <w:cols w:space="708"/>
          <w:titlePg/>
          <w:docGrid w:linePitch="360"/>
        </w:sect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lastRenderedPageBreak/>
        <w:t>1. Отметьте слова, в которы</w:t>
      </w:r>
      <w:r>
        <w:rPr>
          <w:bCs/>
          <w:sz w:val="28"/>
          <w:szCs w:val="28"/>
        </w:rPr>
        <w:t>х ударение поставлено правильно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алкогОль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газопрОвод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в)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кУхонный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г)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жАлюзи</w:t>
      </w:r>
      <w:proofErr w:type="spellEnd"/>
    </w:p>
    <w:p w:rsid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71106">
        <w:rPr>
          <w:bCs/>
          <w:sz w:val="28"/>
          <w:szCs w:val="28"/>
        </w:rPr>
        <w:t>д)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бАлованный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2. Отметьте слова, в которы</w:t>
      </w:r>
      <w:r>
        <w:rPr>
          <w:bCs/>
          <w:sz w:val="28"/>
          <w:szCs w:val="28"/>
        </w:rPr>
        <w:t>х ударение поставлено правильно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а)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обеспечЕние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усугУбить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в)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изжИла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г)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позвонИт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д)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зажралАсь</w:t>
      </w:r>
      <w:proofErr w:type="spellEnd"/>
    </w:p>
    <w:p w:rsid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3. Отметьте слова, в которы</w:t>
      </w:r>
      <w:r>
        <w:rPr>
          <w:bCs/>
          <w:sz w:val="28"/>
          <w:szCs w:val="28"/>
        </w:rPr>
        <w:t>х ударение поставлено правильно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а)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осУжденный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мизЕрный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в)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ходатАйствовать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г)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дефИс</w:t>
      </w:r>
      <w:proofErr w:type="spellEnd"/>
    </w:p>
    <w:p w:rsid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71106">
        <w:rPr>
          <w:bCs/>
          <w:sz w:val="28"/>
          <w:szCs w:val="28"/>
        </w:rPr>
        <w:t>д)</w:t>
      </w:r>
      <w:r w:rsidRPr="00A71106">
        <w:rPr>
          <w:bCs/>
          <w:sz w:val="28"/>
          <w:szCs w:val="28"/>
        </w:rPr>
        <w:tab/>
        <w:t xml:space="preserve">в </w:t>
      </w:r>
      <w:proofErr w:type="spellStart"/>
      <w:r w:rsidRPr="00A71106">
        <w:rPr>
          <w:bCs/>
          <w:sz w:val="28"/>
          <w:szCs w:val="28"/>
        </w:rPr>
        <w:t>туфлЯх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4. Отметьте слова, в которы</w:t>
      </w:r>
      <w:r>
        <w:rPr>
          <w:bCs/>
          <w:sz w:val="28"/>
          <w:szCs w:val="28"/>
        </w:rPr>
        <w:t>х ударение поставлено правильно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а)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углУбленный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договОр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в)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досУг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г)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дремотА</w:t>
      </w:r>
      <w:proofErr w:type="spellEnd"/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д)</w:t>
      </w:r>
      <w:r w:rsidRPr="00A71106">
        <w:rPr>
          <w:bCs/>
          <w:sz w:val="28"/>
          <w:szCs w:val="28"/>
        </w:rPr>
        <w:tab/>
      </w:r>
      <w:proofErr w:type="spellStart"/>
      <w:r w:rsidRPr="00A71106">
        <w:rPr>
          <w:bCs/>
          <w:sz w:val="28"/>
          <w:szCs w:val="28"/>
        </w:rPr>
        <w:t>знамЕние</w:t>
      </w:r>
      <w:proofErr w:type="spellEnd"/>
    </w:p>
    <w:p w:rsid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5. В каких словах ударным является третий слог?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а)</w:t>
      </w:r>
      <w:r w:rsidRPr="00A71106">
        <w:rPr>
          <w:bCs/>
          <w:sz w:val="28"/>
          <w:szCs w:val="28"/>
        </w:rPr>
        <w:tab/>
        <w:t>апокриф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</w:t>
      </w:r>
      <w:r w:rsidRPr="00A71106">
        <w:rPr>
          <w:bCs/>
          <w:sz w:val="28"/>
          <w:szCs w:val="28"/>
        </w:rPr>
        <w:tab/>
        <w:t>апостроф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в)</w:t>
      </w:r>
      <w:r w:rsidRPr="00A71106">
        <w:rPr>
          <w:bCs/>
          <w:sz w:val="28"/>
          <w:szCs w:val="28"/>
        </w:rPr>
        <w:tab/>
        <w:t>бюрократия</w:t>
      </w:r>
    </w:p>
    <w:p w:rsid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71106">
        <w:rPr>
          <w:bCs/>
          <w:sz w:val="28"/>
          <w:szCs w:val="28"/>
        </w:rPr>
        <w:t>г)</w:t>
      </w:r>
      <w:r w:rsidRPr="00A71106">
        <w:rPr>
          <w:bCs/>
          <w:sz w:val="28"/>
          <w:szCs w:val="28"/>
        </w:rPr>
        <w:tab/>
        <w:t>анатом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6. В каких словах ударным является первый слог?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 xml:space="preserve">а) обеспечение 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 искра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 xml:space="preserve">в) средства </w:t>
      </w:r>
    </w:p>
    <w:p w:rsid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71106">
        <w:rPr>
          <w:bCs/>
          <w:sz w:val="28"/>
          <w:szCs w:val="28"/>
        </w:rPr>
        <w:t>г) созыв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7. В каких словах ударным является второй слог?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а) злоба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</w:t>
      </w:r>
      <w:r w:rsidRPr="00A71106">
        <w:rPr>
          <w:bCs/>
          <w:sz w:val="28"/>
          <w:szCs w:val="28"/>
        </w:rPr>
        <w:tab/>
        <w:t>диспансер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в)</w:t>
      </w:r>
      <w:r w:rsidRPr="00A71106">
        <w:rPr>
          <w:bCs/>
          <w:sz w:val="28"/>
          <w:szCs w:val="28"/>
        </w:rPr>
        <w:tab/>
        <w:t>некролог</w:t>
      </w:r>
    </w:p>
    <w:p w:rsid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71106">
        <w:rPr>
          <w:bCs/>
          <w:sz w:val="28"/>
          <w:szCs w:val="28"/>
        </w:rPr>
        <w:lastRenderedPageBreak/>
        <w:t>г)</w:t>
      </w:r>
      <w:r w:rsidRPr="00A71106">
        <w:rPr>
          <w:bCs/>
          <w:sz w:val="28"/>
          <w:szCs w:val="28"/>
        </w:rPr>
        <w:tab/>
        <w:t>ходатайство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8. В каких словах ударным является второй слог?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а) статуя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</w:t>
      </w:r>
      <w:r w:rsidRPr="00A71106">
        <w:rPr>
          <w:bCs/>
          <w:sz w:val="28"/>
          <w:szCs w:val="28"/>
        </w:rPr>
        <w:tab/>
        <w:t>щавель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в)</w:t>
      </w:r>
      <w:r w:rsidRPr="00A71106">
        <w:rPr>
          <w:bCs/>
          <w:sz w:val="28"/>
          <w:szCs w:val="28"/>
        </w:rPr>
        <w:tab/>
        <w:t>квартал</w:t>
      </w:r>
    </w:p>
    <w:p w:rsid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71106">
        <w:rPr>
          <w:bCs/>
          <w:sz w:val="28"/>
          <w:szCs w:val="28"/>
        </w:rPr>
        <w:t>г)</w:t>
      </w:r>
      <w:r w:rsidRPr="00A71106">
        <w:rPr>
          <w:bCs/>
          <w:sz w:val="28"/>
          <w:szCs w:val="28"/>
        </w:rPr>
        <w:tab/>
        <w:t>принудить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9. В каких словах ударным является третий слог?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а)</w:t>
      </w:r>
      <w:r w:rsidRPr="00A71106">
        <w:rPr>
          <w:bCs/>
          <w:sz w:val="28"/>
          <w:szCs w:val="28"/>
        </w:rPr>
        <w:tab/>
        <w:t>мастерски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</w:t>
      </w:r>
      <w:r w:rsidRPr="00A71106">
        <w:rPr>
          <w:bCs/>
          <w:sz w:val="28"/>
          <w:szCs w:val="28"/>
        </w:rPr>
        <w:tab/>
        <w:t>экзальтированный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в) пиццерия</w:t>
      </w:r>
    </w:p>
    <w:p w:rsid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71106">
        <w:rPr>
          <w:bCs/>
          <w:sz w:val="28"/>
          <w:szCs w:val="28"/>
        </w:rPr>
        <w:t xml:space="preserve">г) откупорить 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10. Найдите слова, для которых характерно вариативное ударение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а)</w:t>
      </w:r>
      <w:r w:rsidRPr="00A71106">
        <w:rPr>
          <w:bCs/>
          <w:sz w:val="28"/>
          <w:szCs w:val="28"/>
        </w:rPr>
        <w:tab/>
        <w:t>намерение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</w:t>
      </w:r>
      <w:r w:rsidRPr="00A71106">
        <w:rPr>
          <w:bCs/>
          <w:sz w:val="28"/>
          <w:szCs w:val="28"/>
        </w:rPr>
        <w:tab/>
        <w:t>исчерпать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в)</w:t>
      </w:r>
      <w:r w:rsidRPr="00A71106">
        <w:rPr>
          <w:bCs/>
          <w:sz w:val="28"/>
          <w:szCs w:val="28"/>
        </w:rPr>
        <w:tab/>
        <w:t>мышление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г)</w:t>
      </w:r>
      <w:r w:rsidRPr="00A71106">
        <w:rPr>
          <w:bCs/>
          <w:sz w:val="28"/>
          <w:szCs w:val="28"/>
        </w:rPr>
        <w:tab/>
        <w:t>феномен</w:t>
      </w:r>
    </w:p>
    <w:p w:rsid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11. Найдите существительные, в которых ударение во всех падежах и числах сохран</w:t>
      </w:r>
      <w:r w:rsidRPr="00A7110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ется на одном и том же слоге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а) столяр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 торт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в)</w:t>
      </w:r>
      <w:r w:rsidRPr="00A71106">
        <w:rPr>
          <w:bCs/>
          <w:sz w:val="28"/>
          <w:szCs w:val="28"/>
        </w:rPr>
        <w:tab/>
        <w:t>очередь</w:t>
      </w:r>
    </w:p>
    <w:p w:rsid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71106">
        <w:rPr>
          <w:bCs/>
          <w:sz w:val="28"/>
          <w:szCs w:val="28"/>
        </w:rPr>
        <w:t>г)</w:t>
      </w:r>
      <w:r w:rsidRPr="00A71106">
        <w:rPr>
          <w:bCs/>
          <w:sz w:val="28"/>
          <w:szCs w:val="28"/>
        </w:rPr>
        <w:tab/>
        <w:t>квартал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12. Найдите существительные, в которых ударение во всех падежах и числах сохран</w:t>
      </w:r>
      <w:r w:rsidRPr="00A7110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ется на одном и том же слоге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а)</w:t>
      </w:r>
      <w:r w:rsidRPr="00A71106">
        <w:rPr>
          <w:bCs/>
          <w:sz w:val="28"/>
          <w:szCs w:val="28"/>
        </w:rPr>
        <w:tab/>
        <w:t>договор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б)</w:t>
      </w:r>
      <w:r w:rsidRPr="00A71106">
        <w:rPr>
          <w:bCs/>
          <w:sz w:val="28"/>
          <w:szCs w:val="28"/>
        </w:rPr>
        <w:tab/>
        <w:t>земля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в) шарф</w:t>
      </w:r>
    </w:p>
    <w:p w:rsidR="00A71106" w:rsidRPr="00A71106" w:rsidRDefault="00A71106" w:rsidP="00A7110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1106">
        <w:rPr>
          <w:bCs/>
          <w:sz w:val="28"/>
          <w:szCs w:val="28"/>
        </w:rPr>
        <w:t>г) голубь</w:t>
      </w:r>
    </w:p>
    <w:p w:rsidR="006727A1" w:rsidRDefault="006727A1" w:rsidP="006727A1">
      <w:pPr>
        <w:pStyle w:val="ad"/>
        <w:shd w:val="clear" w:color="auto" w:fill="FFFFFF"/>
        <w:spacing w:before="0" w:beforeAutospacing="0" w:after="0" w:afterAutospacing="0" w:line="240" w:lineRule="atLeast"/>
        <w:rPr>
          <w:rStyle w:val="af0"/>
          <w:b w:val="0"/>
          <w:bCs w:val="0"/>
          <w:sz w:val="28"/>
          <w:szCs w:val="28"/>
        </w:rPr>
      </w:pPr>
    </w:p>
    <w:p w:rsidR="00AA4918" w:rsidRDefault="00AA4918" w:rsidP="002635B5">
      <w:pPr>
        <w:pStyle w:val="1"/>
        <w:tabs>
          <w:tab w:val="left" w:pos="142"/>
        </w:tabs>
        <w:spacing w:before="0" w:line="240" w:lineRule="auto"/>
        <w:ind w:firstLine="567"/>
        <w:jc w:val="right"/>
      </w:pPr>
      <w:r>
        <w:br w:type="page"/>
      </w:r>
    </w:p>
    <w:p w:rsidR="004B60A0" w:rsidRPr="004B60A0" w:rsidRDefault="004B60A0" w:rsidP="002635B5">
      <w:pPr>
        <w:pStyle w:val="1"/>
        <w:tabs>
          <w:tab w:val="left" w:pos="142"/>
        </w:tabs>
        <w:spacing w:before="0" w:line="240" w:lineRule="auto"/>
        <w:ind w:firstLine="567"/>
        <w:jc w:val="right"/>
        <w:rPr>
          <w:bdr w:val="none" w:sz="0" w:space="0" w:color="auto" w:frame="1"/>
        </w:rPr>
      </w:pPr>
      <w:bookmarkStart w:id="7" w:name="_Toc445847195"/>
      <w:r w:rsidRPr="00353380">
        <w:lastRenderedPageBreak/>
        <w:t>Приложение</w:t>
      </w:r>
      <w:r>
        <w:rPr>
          <w:bdr w:val="none" w:sz="0" w:space="0" w:color="auto" w:frame="1"/>
        </w:rPr>
        <w:t xml:space="preserve"> </w:t>
      </w:r>
      <w:r w:rsidR="00523A60">
        <w:rPr>
          <w:bdr w:val="none" w:sz="0" w:space="0" w:color="auto" w:frame="1"/>
        </w:rPr>
        <w:t>3</w:t>
      </w:r>
      <w:bookmarkEnd w:id="7"/>
    </w:p>
    <w:p w:rsidR="004B60A0" w:rsidRPr="004B60A0" w:rsidRDefault="004B60A0" w:rsidP="00613264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iCs/>
          <w:sz w:val="28"/>
          <w:szCs w:val="17"/>
          <w:bdr w:val="none" w:sz="0" w:space="0" w:color="auto" w:frame="1"/>
        </w:rPr>
      </w:pPr>
      <w:r>
        <w:rPr>
          <w:rFonts w:ascii="Times New Roman" w:hAnsi="Times New Roman"/>
          <w:b/>
          <w:bCs/>
          <w:iCs/>
          <w:sz w:val="28"/>
          <w:szCs w:val="17"/>
          <w:bdr w:val="none" w:sz="0" w:space="0" w:color="auto" w:frame="1"/>
        </w:rPr>
        <w:t>Задания для конечного контроля</w:t>
      </w:r>
      <w:r w:rsidR="00CB3002">
        <w:rPr>
          <w:rFonts w:ascii="Times New Roman" w:hAnsi="Times New Roman"/>
          <w:b/>
          <w:bCs/>
          <w:iCs/>
          <w:sz w:val="28"/>
          <w:szCs w:val="17"/>
          <w:bdr w:val="none" w:sz="0" w:space="0" w:color="auto" w:frame="1"/>
        </w:rPr>
        <w:t xml:space="preserve"> новых знаний</w:t>
      </w:r>
    </w:p>
    <w:p w:rsidR="00BF2415" w:rsidRDefault="00BF2415" w:rsidP="00BF2415">
      <w:pPr>
        <w:pStyle w:val="Style49"/>
        <w:widowControl/>
        <w:tabs>
          <w:tab w:val="left" w:pos="423"/>
        </w:tabs>
        <w:spacing w:before="88"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8"/>
        </w:rPr>
      </w:pPr>
      <w:r w:rsidRPr="00BF2415">
        <w:rPr>
          <w:rStyle w:val="FontStyle159"/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Style w:val="FontStyle159"/>
          <w:rFonts w:ascii="Times New Roman" w:hAnsi="Times New Roman" w:cs="Times New Roman"/>
          <w:sz w:val="28"/>
          <w:szCs w:val="28"/>
        </w:rPr>
        <w:t xml:space="preserve"> </w:t>
      </w:r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Прочитайте. Укажите ударение в выделенных словах. Спишите, об</w:t>
      </w:r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о</w:t>
      </w:r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значая его. При затруднении проверьте по орфоэпическому словарю.</w:t>
      </w:r>
    </w:p>
    <w:p w:rsidR="00BF2415" w:rsidRPr="00BF2415" w:rsidRDefault="00BF2415" w:rsidP="00BF2415">
      <w:pPr>
        <w:pStyle w:val="Style66"/>
        <w:widowControl/>
        <w:spacing w:before="34"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8"/>
        </w:rPr>
      </w:pPr>
      <w:proofErr w:type="gramStart"/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Убедительный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аргумент,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английская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аристократия,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крупная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буржуазия,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общ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е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ственная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деятельность,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заклю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softHyphen/>
        <w:t xml:space="preserve">чить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договор, заржаветь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от сырости,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звонит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телефон, по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softHyphen/>
        <w:t xml:space="preserve">лезное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изобретение, </w:t>
      </w:r>
      <w:proofErr w:type="spellStart"/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плантац</w:t>
      </w:r>
      <w:proofErr w:type="spellEnd"/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..и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каучука,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новый жилой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квартал,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работать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>комба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>й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нёром,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твёрдое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>намерение, облег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softHyphen/>
        <w:t xml:space="preserve">чить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боль, место в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партере,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выразить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>соболезнов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>а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>ние, сред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softHyphen/>
        <w:t xml:space="preserve">ства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связи, чашка из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 xml:space="preserve">фарфора,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новые 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t>хозяева, ходатайст</w:t>
      </w:r>
      <w:r w:rsidRPr="00BF2415">
        <w:rPr>
          <w:rStyle w:val="FontStyle158"/>
          <w:rFonts w:ascii="Times New Roman" w:hAnsi="Times New Roman" w:cs="Times New Roman"/>
          <w:sz w:val="28"/>
          <w:szCs w:val="28"/>
        </w:rPr>
        <w:softHyphen/>
        <w:t xml:space="preserve">вовать 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о зачисл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е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нии на курсы.</w:t>
      </w:r>
      <w:proofErr w:type="gramEnd"/>
    </w:p>
    <w:p w:rsidR="00BF2415" w:rsidRPr="00BF2415" w:rsidRDefault="00BF2415" w:rsidP="00BF2415">
      <w:pPr>
        <w:pStyle w:val="Style49"/>
        <w:widowControl/>
        <w:tabs>
          <w:tab w:val="left" w:pos="408"/>
        </w:tabs>
        <w:spacing w:before="133"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8"/>
        </w:rPr>
      </w:pPr>
      <w:r w:rsidRPr="00BF2415">
        <w:rPr>
          <w:rStyle w:val="FontStyle159"/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Style w:val="FontStyle159"/>
          <w:rFonts w:ascii="Times New Roman" w:hAnsi="Times New Roman" w:cs="Times New Roman"/>
          <w:sz w:val="28"/>
          <w:szCs w:val="28"/>
        </w:rPr>
        <w:t xml:space="preserve"> </w:t>
      </w:r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Прочитайте вслух, обращая внимание на правильное произнесение слов с выделенными буквами. Выпишите слова в таком порядке: 1) с непроизносим</w:t>
      </w:r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ы</w:t>
      </w:r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 xml:space="preserve">ми согласными; 2) с сочетанием </w:t>
      </w:r>
      <w:proofErr w:type="spellStart"/>
      <w:r w:rsidRPr="00BF2415">
        <w:rPr>
          <w:rStyle w:val="FontStyle171"/>
          <w:rFonts w:ascii="Times New Roman" w:hAnsi="Times New Roman" w:cs="Times New Roman"/>
          <w:i w:val="0"/>
          <w:sz w:val="28"/>
          <w:szCs w:val="28"/>
        </w:rPr>
        <w:t>чт</w:t>
      </w:r>
      <w:proofErr w:type="spellEnd"/>
      <w:r w:rsidRPr="00BF2415">
        <w:rPr>
          <w:rStyle w:val="FontStyle171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произносимым как [</w:t>
      </w:r>
      <w:proofErr w:type="spellStart"/>
      <w:proofErr w:type="gramStart"/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 xml:space="preserve">]; 3) с сочетанием </w:t>
      </w:r>
      <w:proofErr w:type="spellStart"/>
      <w:r w:rsidRPr="00BF2415">
        <w:rPr>
          <w:rStyle w:val="FontStyle171"/>
          <w:rFonts w:ascii="Times New Roman" w:hAnsi="Times New Roman" w:cs="Times New Roman"/>
          <w:i w:val="0"/>
          <w:sz w:val="28"/>
          <w:szCs w:val="28"/>
        </w:rPr>
        <w:t>чн</w:t>
      </w:r>
      <w:proofErr w:type="spellEnd"/>
      <w:r w:rsidRPr="00BF2415">
        <w:rPr>
          <w:rStyle w:val="FontStyle171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пр</w:t>
      </w:r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о</w:t>
      </w:r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износимым как [</w:t>
      </w:r>
      <w:proofErr w:type="spellStart"/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шн</w:t>
      </w:r>
      <w:proofErr w:type="spellEnd"/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 xml:space="preserve">]; 4) с сочетанием </w:t>
      </w:r>
      <w:proofErr w:type="spellStart"/>
      <w:r w:rsidRPr="00BF2415">
        <w:rPr>
          <w:rStyle w:val="FontStyle171"/>
          <w:rFonts w:ascii="Times New Roman" w:hAnsi="Times New Roman" w:cs="Times New Roman"/>
          <w:i w:val="0"/>
          <w:sz w:val="28"/>
          <w:szCs w:val="28"/>
        </w:rPr>
        <w:t>чн</w:t>
      </w:r>
      <w:proofErr w:type="spellEnd"/>
      <w:r w:rsidRPr="00BF2415">
        <w:rPr>
          <w:rStyle w:val="FontStyle171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допускающим произношение [</w:t>
      </w:r>
      <w:proofErr w:type="spellStart"/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шн</w:t>
      </w:r>
      <w:proofErr w:type="spellEnd"/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] и [</w:t>
      </w:r>
      <w:proofErr w:type="spellStart"/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BF2415">
        <w:rPr>
          <w:rStyle w:val="FontStyle159"/>
          <w:rFonts w:ascii="Times New Roman" w:hAnsi="Times New Roman" w:cs="Times New Roman"/>
          <w:i/>
          <w:sz w:val="28"/>
          <w:szCs w:val="28"/>
        </w:rPr>
        <w:t>].</w:t>
      </w:r>
    </w:p>
    <w:p w:rsidR="00BF2415" w:rsidRPr="00BF2415" w:rsidRDefault="00BF2415" w:rsidP="00BF2415">
      <w:pPr>
        <w:pStyle w:val="Style26"/>
        <w:widowControl/>
        <w:spacing w:before="44"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8"/>
        </w:rPr>
      </w:pPr>
      <w:proofErr w:type="gramStart"/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Поздний вечер, прежние хозяева, нечто новое, что-то из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softHyphen/>
        <w:t>вестное, вечный зов, сд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е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 xml:space="preserve">лать нарочно, сердечный приступ, новая прачечная, Наталья </w:t>
      </w:r>
      <w:proofErr w:type="spellStart"/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Саввична</w:t>
      </w:r>
      <w:proofErr w:type="spellEnd"/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, Ольга Ник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и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тична, пустячный случай, пойти в булочную, конечный результат, конечно, исполнить, довольно скучно, молочные продук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softHyphen/>
        <w:t>ты, наши сверстники, участвовать в параде, чу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в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ствовать ответственность.</w:t>
      </w:r>
      <w:proofErr w:type="gramEnd"/>
    </w:p>
    <w:p w:rsidR="00BF2415" w:rsidRPr="00BF2415" w:rsidRDefault="00BF2415" w:rsidP="00BF2415">
      <w:pPr>
        <w:pStyle w:val="Style49"/>
        <w:widowControl/>
        <w:tabs>
          <w:tab w:val="left" w:pos="423"/>
        </w:tabs>
        <w:spacing w:before="113"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8"/>
        </w:rPr>
      </w:pPr>
      <w:r w:rsidRPr="00BF2415">
        <w:rPr>
          <w:rFonts w:ascii="Times New Roman" w:hAnsi="Times New Roman"/>
          <w:b/>
          <w:sz w:val="28"/>
        </w:rPr>
        <w:t xml:space="preserve">Задание 3. 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Прочитайте вслух, обращая внимание на произнесение иноязычных слов с двойными согласными и согласными перед е. Выпишите слова с двойными с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о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гласными, которые произносятся</w:t>
      </w:r>
      <w:r w:rsidR="0019481F"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 xml:space="preserve"> 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как одиночные, и слова с твёрдыми согласными п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е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ред звуком [э].</w:t>
      </w:r>
      <w:r w:rsidR="0019481F"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 xml:space="preserve"> 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Укажите (устно) лексические значения выписанных слов.</w:t>
      </w:r>
    </w:p>
    <w:p w:rsidR="00BF2415" w:rsidRPr="00BF2415" w:rsidRDefault="00BF2415" w:rsidP="00BF2415">
      <w:pPr>
        <w:pStyle w:val="Style26"/>
        <w:widowControl/>
        <w:spacing w:before="39"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8"/>
        </w:rPr>
      </w:pPr>
      <w:proofErr w:type="gramStart"/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Густая масса, территория завода, подать апелляцию, группа студентов, баллоны с горючим, корректный чело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softHyphen/>
        <w:t>век, удвоить темпы, музей народного искусства, лист фане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softHyphen/>
        <w:t>ры, молодёжное кафе, чашка кофе, модное ателье, участво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softHyphen/>
        <w:t>вать в кроссе, отзывы пре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с</w:t>
      </w:r>
      <w:r w:rsidRPr="00BF2415">
        <w:rPr>
          <w:rStyle w:val="FontStyle159"/>
          <w:rFonts w:ascii="Times New Roman" w:hAnsi="Times New Roman" w:cs="Times New Roman"/>
          <w:sz w:val="28"/>
          <w:szCs w:val="28"/>
        </w:rPr>
        <w:t>сы, избирательный бюллетень, громадный стенд, шёлковое кашне.</w:t>
      </w:r>
      <w:proofErr w:type="gramEnd"/>
    </w:p>
    <w:p w:rsidR="0019481F" w:rsidRPr="0019481F" w:rsidRDefault="0019481F" w:rsidP="0019481F">
      <w:pPr>
        <w:pStyle w:val="Style49"/>
        <w:widowControl/>
        <w:tabs>
          <w:tab w:val="left" w:pos="408"/>
        </w:tabs>
        <w:spacing w:before="88"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8"/>
        </w:rPr>
      </w:pPr>
      <w:r w:rsidRPr="00BF2415"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b/>
          <w:sz w:val="28"/>
        </w:rPr>
        <w:t xml:space="preserve">4. 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Прочитайте. Укажите, какие звуки обозначены выделенными букв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а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ми. Сделайте фонетический разбор выделенных слов, указав в каждом: 1) количество слогов, место ударения; 2) гласные звуки (ударные и безударные) и буквы, их обозн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а</w:t>
      </w:r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чающие; 3) согласные звуки (охарактеризовать каждый: глухой или звонкий, твёрдый или мягкий) и буквы, их обозначающие; 4) количество звуков и бу</w:t>
      </w:r>
      <w:proofErr w:type="gramStart"/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кв в сл</w:t>
      </w:r>
      <w:proofErr w:type="gramEnd"/>
      <w:r w:rsidRPr="0019481F">
        <w:rPr>
          <w:rStyle w:val="FontStyle159"/>
          <w:rFonts w:ascii="Times New Roman" w:hAnsi="Times New Roman" w:cs="Times New Roman"/>
          <w:i/>
          <w:sz w:val="28"/>
          <w:szCs w:val="28"/>
        </w:rPr>
        <w:t>ове.</w:t>
      </w:r>
    </w:p>
    <w:p w:rsidR="0019481F" w:rsidRPr="0019481F" w:rsidRDefault="0019481F" w:rsidP="0019481F">
      <w:pPr>
        <w:pStyle w:val="Style26"/>
        <w:widowControl/>
        <w:spacing w:before="84"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8"/>
        </w:rPr>
      </w:pPr>
      <w:proofErr w:type="gramStart"/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>1) Отл</w:t>
      </w:r>
      <w:r w:rsidRPr="0019481F">
        <w:rPr>
          <w:rStyle w:val="FontStyle159"/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>т (птиц) — (молодой) атл</w:t>
      </w:r>
      <w:r w:rsidRPr="0019481F">
        <w:rPr>
          <w:rStyle w:val="FontStyle159"/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>т; разв</w:t>
      </w:r>
      <w:r w:rsidRPr="0019481F">
        <w:rPr>
          <w:rStyle w:val="FontStyle159"/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>ваться (по вет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softHyphen/>
        <w:t>ру) — (бурно) разв</w:t>
      </w:r>
      <w:r w:rsidRPr="0019481F">
        <w:rPr>
          <w:rStyle w:val="FontStyle159"/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>ваться; ве</w:t>
      </w:r>
      <w:r w:rsidRPr="0019481F">
        <w:rPr>
          <w:rStyle w:val="FontStyle159"/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>ти (сено) — ве</w:t>
      </w:r>
      <w:r w:rsidRPr="0019481F">
        <w:rPr>
          <w:rStyle w:val="FontStyle159"/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 xml:space="preserve">ти (беседу). 2) </w:t>
      </w:r>
      <w:r w:rsidRPr="0019481F">
        <w:rPr>
          <w:rStyle w:val="FontStyle159"/>
          <w:rFonts w:ascii="Times New Roman" w:hAnsi="Times New Roman" w:cs="Times New Roman"/>
          <w:color w:val="FF0000"/>
          <w:sz w:val="28"/>
          <w:szCs w:val="28"/>
        </w:rPr>
        <w:t xml:space="preserve">Ночной 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 xml:space="preserve">патруль; </w:t>
      </w:r>
      <w:r w:rsidRPr="0019481F">
        <w:rPr>
          <w:rStyle w:val="FontStyle159"/>
          <w:rFonts w:ascii="Times New Roman" w:hAnsi="Times New Roman" w:cs="Times New Roman"/>
          <w:color w:val="FF0000"/>
          <w:sz w:val="28"/>
          <w:szCs w:val="28"/>
        </w:rPr>
        <w:t xml:space="preserve">властный 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 xml:space="preserve">жест; наши </w:t>
      </w:r>
      <w:r w:rsidRPr="0019481F">
        <w:rPr>
          <w:rStyle w:val="FontStyle159"/>
          <w:rFonts w:ascii="Times New Roman" w:hAnsi="Times New Roman" w:cs="Times New Roman"/>
          <w:color w:val="FF0000"/>
          <w:sz w:val="28"/>
          <w:szCs w:val="28"/>
        </w:rPr>
        <w:t>мечты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 xml:space="preserve">, стоять у </w:t>
      </w:r>
      <w:r w:rsidRPr="0019481F">
        <w:rPr>
          <w:rStyle w:val="FontStyle159"/>
          <w:rFonts w:ascii="Times New Roman" w:hAnsi="Times New Roman" w:cs="Times New Roman"/>
          <w:color w:val="FF0000"/>
          <w:sz w:val="28"/>
          <w:szCs w:val="28"/>
        </w:rPr>
        <w:t>кассы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 xml:space="preserve">, </w:t>
      </w:r>
      <w:r w:rsidRPr="0019481F">
        <w:rPr>
          <w:rStyle w:val="FontStyle159"/>
          <w:rFonts w:ascii="Times New Roman" w:hAnsi="Times New Roman" w:cs="Times New Roman"/>
          <w:color w:val="FF0000"/>
          <w:sz w:val="28"/>
          <w:szCs w:val="28"/>
        </w:rPr>
        <w:t xml:space="preserve">темпы </w:t>
      </w:r>
      <w:r w:rsidRPr="0019481F">
        <w:rPr>
          <w:rStyle w:val="FontStyle159"/>
          <w:rFonts w:ascii="Times New Roman" w:hAnsi="Times New Roman" w:cs="Times New Roman"/>
          <w:sz w:val="28"/>
          <w:szCs w:val="28"/>
        </w:rPr>
        <w:t>роста.</w:t>
      </w:r>
      <w:proofErr w:type="gramEnd"/>
    </w:p>
    <w:p w:rsidR="0069683E" w:rsidRPr="0019481F" w:rsidRDefault="0069683E" w:rsidP="00BF24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854B4" w:rsidRDefault="00A854B4" w:rsidP="00613264">
      <w:pPr>
        <w:spacing w:after="0" w:line="240" w:lineRule="auto"/>
        <w:ind w:firstLine="567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7C6001" w:rsidRPr="009A26FF" w:rsidRDefault="007C6001" w:rsidP="002635B5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  <w:b w:val="0"/>
          <w:iCs/>
          <w:color w:val="000000"/>
          <w:sz w:val="28"/>
          <w:szCs w:val="24"/>
        </w:rPr>
      </w:pPr>
      <w:bookmarkStart w:id="8" w:name="_Toc409722418"/>
      <w:bookmarkStart w:id="9" w:name="_Toc445847196"/>
      <w:r w:rsidRPr="009A26FF">
        <w:rPr>
          <w:rFonts w:ascii="Times New Roman" w:hAnsi="Times New Roman"/>
          <w:iCs/>
          <w:color w:val="000000"/>
          <w:sz w:val="28"/>
          <w:szCs w:val="24"/>
        </w:rPr>
        <w:lastRenderedPageBreak/>
        <w:t>Критерии оценки</w:t>
      </w:r>
      <w:bookmarkEnd w:id="8"/>
      <w:bookmarkEnd w:id="9"/>
    </w:p>
    <w:p w:rsidR="007C6001" w:rsidRPr="00A90938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Cs w:val="22"/>
        </w:rPr>
      </w:pPr>
      <w:r w:rsidRPr="00A90938">
        <w:rPr>
          <w:rStyle w:val="c1"/>
          <w:rFonts w:eastAsiaTheme="majorEastAsia"/>
          <w:sz w:val="28"/>
        </w:rPr>
        <w:t>Оценка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«</w:t>
      </w:r>
      <w:r w:rsidRPr="00A90938">
        <w:rPr>
          <w:rStyle w:val="c1"/>
          <w:rFonts w:eastAsiaTheme="majorEastAsia"/>
          <w:b/>
          <w:sz w:val="28"/>
        </w:rPr>
        <w:t>5</w:t>
      </w:r>
      <w:r w:rsidRPr="00A90938">
        <w:rPr>
          <w:rStyle w:val="c1"/>
          <w:rFonts w:eastAsiaTheme="majorEastAsia"/>
          <w:sz w:val="28"/>
        </w:rPr>
        <w:t>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ставится,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если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ученик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выполнил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все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задания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верно.</w:t>
      </w:r>
    </w:p>
    <w:p w:rsidR="007C6001" w:rsidRPr="00A90938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Cs w:val="22"/>
        </w:rPr>
      </w:pPr>
      <w:r w:rsidRPr="00A90938">
        <w:rPr>
          <w:rStyle w:val="c1"/>
          <w:rFonts w:eastAsiaTheme="majorEastAsia"/>
          <w:sz w:val="28"/>
        </w:rPr>
        <w:t>Оценка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«</w:t>
      </w:r>
      <w:r w:rsidRPr="00A90938">
        <w:rPr>
          <w:rStyle w:val="c1"/>
          <w:rFonts w:eastAsiaTheme="majorEastAsia"/>
          <w:b/>
          <w:sz w:val="28"/>
        </w:rPr>
        <w:t>4</w:t>
      </w:r>
      <w:r w:rsidRPr="00A90938">
        <w:rPr>
          <w:rStyle w:val="c1"/>
          <w:rFonts w:eastAsiaTheme="majorEastAsia"/>
          <w:sz w:val="28"/>
        </w:rPr>
        <w:t>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ставится,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если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ученик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выполнил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правильно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не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менее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¾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задания.</w:t>
      </w:r>
    </w:p>
    <w:p w:rsidR="007C6001" w:rsidRPr="00A90938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Cs w:val="22"/>
        </w:rPr>
      </w:pPr>
      <w:r w:rsidRPr="00A90938">
        <w:rPr>
          <w:rStyle w:val="c1"/>
          <w:rFonts w:eastAsiaTheme="majorEastAsia"/>
          <w:sz w:val="28"/>
        </w:rPr>
        <w:t>Оценка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«</w:t>
      </w:r>
      <w:r w:rsidRPr="00A90938">
        <w:rPr>
          <w:rStyle w:val="c1"/>
          <w:rFonts w:eastAsiaTheme="majorEastAsia"/>
          <w:b/>
          <w:sz w:val="28"/>
        </w:rPr>
        <w:t>3</w:t>
      </w:r>
      <w:r w:rsidRPr="00A90938">
        <w:rPr>
          <w:rStyle w:val="c1"/>
          <w:rFonts w:eastAsiaTheme="majorEastAsia"/>
          <w:sz w:val="28"/>
        </w:rPr>
        <w:t>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ставится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работу,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которой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правильно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выполнено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не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менее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полов</w:t>
      </w:r>
      <w:r w:rsidRPr="00A90938">
        <w:rPr>
          <w:rStyle w:val="c1"/>
          <w:rFonts w:eastAsiaTheme="majorEastAsia"/>
          <w:sz w:val="28"/>
        </w:rPr>
        <w:t>и</w:t>
      </w:r>
      <w:r w:rsidRPr="00A90938">
        <w:rPr>
          <w:rStyle w:val="c1"/>
          <w:rFonts w:eastAsiaTheme="majorEastAsia"/>
          <w:sz w:val="28"/>
        </w:rPr>
        <w:t>ны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заданий.</w:t>
      </w:r>
    </w:p>
    <w:p w:rsidR="007C6001" w:rsidRPr="00A90938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Cs w:val="22"/>
        </w:rPr>
      </w:pPr>
      <w:r w:rsidRPr="00A90938">
        <w:rPr>
          <w:rStyle w:val="c1"/>
          <w:rFonts w:eastAsiaTheme="majorEastAsia"/>
          <w:sz w:val="28"/>
        </w:rPr>
        <w:t>Оценка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«</w:t>
      </w:r>
      <w:r w:rsidRPr="00A90938">
        <w:rPr>
          <w:rStyle w:val="c1"/>
          <w:rFonts w:eastAsiaTheme="majorEastAsia"/>
          <w:b/>
          <w:sz w:val="28"/>
        </w:rPr>
        <w:t>2</w:t>
      </w:r>
      <w:r w:rsidRPr="00A90938">
        <w:rPr>
          <w:rStyle w:val="c1"/>
          <w:rFonts w:eastAsiaTheme="majorEastAsia"/>
          <w:sz w:val="28"/>
        </w:rPr>
        <w:t>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ставится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работу,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которой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не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выполнено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более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половины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заданий.</w:t>
      </w:r>
    </w:p>
    <w:p w:rsidR="007C6001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Style w:val="c1"/>
          <w:rFonts w:eastAsiaTheme="majorEastAsia"/>
          <w:sz w:val="28"/>
        </w:rPr>
      </w:pPr>
    </w:p>
    <w:p w:rsidR="007C6001" w:rsidRPr="00A90938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Cs w:val="22"/>
        </w:rPr>
      </w:pPr>
      <w:r w:rsidRPr="007C6001">
        <w:rPr>
          <w:rStyle w:val="c1"/>
          <w:rFonts w:eastAsiaTheme="majorEastAsia"/>
          <w:b/>
          <w:i/>
          <w:sz w:val="28"/>
        </w:rPr>
        <w:t>Примечание</w:t>
      </w:r>
      <w:r w:rsidRPr="00A90938">
        <w:rPr>
          <w:rStyle w:val="c1"/>
          <w:rFonts w:eastAsiaTheme="majorEastAsia"/>
          <w:sz w:val="28"/>
        </w:rPr>
        <w:t>.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Орфографические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пунктуационные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ошибки,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допущенные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при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</w:t>
      </w:r>
      <w:r w:rsidRPr="00A90938">
        <w:rPr>
          <w:rStyle w:val="c1"/>
          <w:rFonts w:eastAsiaTheme="majorEastAsia"/>
          <w:sz w:val="28"/>
        </w:rPr>
        <w:t>ы</w:t>
      </w:r>
      <w:r w:rsidRPr="00A90938">
        <w:rPr>
          <w:rStyle w:val="c1"/>
          <w:rFonts w:eastAsiaTheme="majorEastAsia"/>
          <w:sz w:val="28"/>
        </w:rPr>
        <w:t>полнении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заданий,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учитываются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при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выведении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оценки.</w:t>
      </w:r>
    </w:p>
    <w:p w:rsidR="007C6001" w:rsidRPr="006169EB" w:rsidRDefault="007C6001" w:rsidP="00263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7"/>
        </w:rPr>
      </w:pPr>
      <w:r w:rsidRPr="006169EB">
        <w:rPr>
          <w:rFonts w:ascii="Times New Roman" w:hAnsi="Times New Roman"/>
          <w:b/>
          <w:bCs/>
          <w:sz w:val="28"/>
          <w:szCs w:val="17"/>
        </w:rPr>
        <w:t>Оценка</w:t>
      </w:r>
      <w:r>
        <w:rPr>
          <w:rFonts w:ascii="Times New Roman" w:hAnsi="Times New Roman"/>
          <w:b/>
          <w:bCs/>
          <w:sz w:val="28"/>
          <w:szCs w:val="17"/>
        </w:rPr>
        <w:t xml:space="preserve"> </w:t>
      </w:r>
      <w:r w:rsidRPr="006169EB">
        <w:rPr>
          <w:rFonts w:ascii="Times New Roman" w:hAnsi="Times New Roman"/>
          <w:b/>
          <w:bCs/>
          <w:sz w:val="28"/>
          <w:szCs w:val="17"/>
        </w:rPr>
        <w:t>«5»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выставляется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за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безошибочную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работу,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а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также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наличии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ней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одной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негрубой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одной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негрубой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ошибки.</w:t>
      </w:r>
    </w:p>
    <w:p w:rsidR="007C6001" w:rsidRPr="006169EB" w:rsidRDefault="007C6001" w:rsidP="00263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7"/>
        </w:rPr>
      </w:pPr>
      <w:r w:rsidRPr="006169EB">
        <w:rPr>
          <w:rFonts w:ascii="Times New Roman" w:hAnsi="Times New Roman"/>
          <w:b/>
          <w:bCs/>
          <w:sz w:val="28"/>
          <w:szCs w:val="17"/>
        </w:rPr>
        <w:t>Оценка</w:t>
      </w:r>
      <w:r>
        <w:rPr>
          <w:rFonts w:ascii="Times New Roman" w:hAnsi="Times New Roman"/>
          <w:b/>
          <w:bCs/>
          <w:sz w:val="28"/>
          <w:szCs w:val="17"/>
        </w:rPr>
        <w:t xml:space="preserve"> </w:t>
      </w:r>
      <w:r w:rsidRPr="006169EB">
        <w:rPr>
          <w:rFonts w:ascii="Times New Roman" w:hAnsi="Times New Roman"/>
          <w:b/>
          <w:bCs/>
          <w:sz w:val="28"/>
          <w:szCs w:val="17"/>
        </w:rPr>
        <w:t>«4»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выставляется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наличии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двух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двух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</w:t>
      </w:r>
      <w:r w:rsidRPr="006169EB">
        <w:rPr>
          <w:rFonts w:ascii="Times New Roman" w:hAnsi="Times New Roman"/>
          <w:sz w:val="28"/>
          <w:szCs w:val="17"/>
        </w:rPr>
        <w:t>и</w:t>
      </w:r>
      <w:r w:rsidRPr="006169EB">
        <w:rPr>
          <w:rFonts w:ascii="Times New Roman" w:hAnsi="Times New Roman"/>
          <w:sz w:val="28"/>
          <w:szCs w:val="17"/>
        </w:rPr>
        <w:t>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1</w:t>
      </w:r>
      <w:r>
        <w:rPr>
          <w:rFonts w:ascii="Times New Roman" w:hAnsi="Times New Roman"/>
          <w:sz w:val="28"/>
          <w:szCs w:val="17"/>
        </w:rPr>
        <w:t xml:space="preserve"> </w:t>
      </w:r>
      <w:proofErr w:type="gramStart"/>
      <w:r w:rsidRPr="006169EB">
        <w:rPr>
          <w:rFonts w:ascii="Times New Roman" w:hAnsi="Times New Roman"/>
          <w:sz w:val="28"/>
          <w:szCs w:val="17"/>
        </w:rPr>
        <w:t>орфографической</w:t>
      </w:r>
      <w:proofErr w:type="gramEnd"/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3-х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4-х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</w:t>
      </w:r>
      <w:r w:rsidRPr="006169EB">
        <w:rPr>
          <w:rFonts w:ascii="Times New Roman" w:hAnsi="Times New Roman"/>
          <w:sz w:val="28"/>
          <w:szCs w:val="17"/>
        </w:rPr>
        <w:t>к</w:t>
      </w:r>
      <w:r w:rsidRPr="006169EB">
        <w:rPr>
          <w:rFonts w:ascii="Times New Roman" w:hAnsi="Times New Roman"/>
          <w:sz w:val="28"/>
          <w:szCs w:val="17"/>
        </w:rPr>
        <w:t>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отсутствии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ошибок.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Оценка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«4»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может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</w:t>
      </w:r>
      <w:r w:rsidRPr="006169EB">
        <w:rPr>
          <w:rFonts w:ascii="Times New Roman" w:hAnsi="Times New Roman"/>
          <w:sz w:val="28"/>
          <w:szCs w:val="17"/>
        </w:rPr>
        <w:t>ы</w:t>
      </w:r>
      <w:r w:rsidRPr="006169EB">
        <w:rPr>
          <w:rFonts w:ascii="Times New Roman" w:hAnsi="Times New Roman"/>
          <w:sz w:val="28"/>
          <w:szCs w:val="17"/>
        </w:rPr>
        <w:t>ставляться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3-х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ошибках,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если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среди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есть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однотипные.</w:t>
      </w:r>
    </w:p>
    <w:p w:rsidR="007C6001" w:rsidRPr="006169EB" w:rsidRDefault="007C6001" w:rsidP="00263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7"/>
        </w:rPr>
      </w:pPr>
      <w:r w:rsidRPr="006169EB">
        <w:rPr>
          <w:rFonts w:ascii="Times New Roman" w:hAnsi="Times New Roman"/>
          <w:b/>
          <w:bCs/>
          <w:sz w:val="28"/>
          <w:szCs w:val="17"/>
        </w:rPr>
        <w:t>Оценка</w:t>
      </w:r>
      <w:r>
        <w:rPr>
          <w:rFonts w:ascii="Times New Roman" w:hAnsi="Times New Roman"/>
          <w:b/>
          <w:bCs/>
          <w:sz w:val="28"/>
          <w:szCs w:val="17"/>
        </w:rPr>
        <w:t xml:space="preserve"> </w:t>
      </w:r>
      <w:r w:rsidRPr="006169EB">
        <w:rPr>
          <w:rFonts w:ascii="Times New Roman" w:hAnsi="Times New Roman"/>
          <w:b/>
          <w:bCs/>
          <w:sz w:val="28"/>
          <w:szCs w:val="17"/>
        </w:rPr>
        <w:t>«3»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выставляется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за</w:t>
      </w:r>
      <w:r>
        <w:rPr>
          <w:rFonts w:ascii="Times New Roman" w:hAnsi="Times New Roman"/>
          <w:sz w:val="28"/>
          <w:szCs w:val="17"/>
        </w:rPr>
        <w:t xml:space="preserve"> </w:t>
      </w:r>
      <w:r w:rsidR="00CB3002">
        <w:rPr>
          <w:rFonts w:ascii="Times New Roman" w:hAnsi="Times New Roman"/>
          <w:sz w:val="28"/>
          <w:szCs w:val="17"/>
        </w:rPr>
        <w:t>работу</w:t>
      </w:r>
      <w:r w:rsidRPr="006169EB">
        <w:rPr>
          <w:rFonts w:ascii="Times New Roman" w:hAnsi="Times New Roman"/>
          <w:sz w:val="28"/>
          <w:szCs w:val="17"/>
        </w:rPr>
        <w:t>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которо</w:t>
      </w:r>
      <w:r w:rsidR="00CB3002">
        <w:rPr>
          <w:rFonts w:ascii="Times New Roman" w:hAnsi="Times New Roman"/>
          <w:sz w:val="28"/>
          <w:szCs w:val="17"/>
        </w:rPr>
        <w:t>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допущены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4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4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ошибки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3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5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7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отсутствии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ошибок.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Оценка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«3»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может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быть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поставлена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также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наличии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6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6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если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среди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тех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других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имеются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однотипные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негрубые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ошибки.</w:t>
      </w:r>
    </w:p>
    <w:p w:rsidR="007C6001" w:rsidRPr="006169EB" w:rsidRDefault="007C6001" w:rsidP="002635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17"/>
        </w:rPr>
      </w:pPr>
      <w:r w:rsidRPr="006169EB">
        <w:rPr>
          <w:rFonts w:ascii="Times New Roman" w:hAnsi="Times New Roman"/>
          <w:b/>
          <w:bCs/>
          <w:sz w:val="28"/>
          <w:szCs w:val="17"/>
        </w:rPr>
        <w:t>Оценка</w:t>
      </w:r>
      <w:r>
        <w:rPr>
          <w:rFonts w:ascii="Times New Roman" w:hAnsi="Times New Roman"/>
          <w:b/>
          <w:bCs/>
          <w:sz w:val="28"/>
          <w:szCs w:val="17"/>
        </w:rPr>
        <w:t xml:space="preserve"> </w:t>
      </w:r>
      <w:r w:rsidRPr="006169EB">
        <w:rPr>
          <w:rFonts w:ascii="Times New Roman" w:hAnsi="Times New Roman"/>
          <w:b/>
          <w:bCs/>
          <w:sz w:val="28"/>
          <w:szCs w:val="17"/>
        </w:rPr>
        <w:t>«2»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выставляется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за</w:t>
      </w:r>
      <w:r>
        <w:rPr>
          <w:rFonts w:ascii="Times New Roman" w:hAnsi="Times New Roman"/>
          <w:sz w:val="28"/>
          <w:szCs w:val="17"/>
        </w:rPr>
        <w:t xml:space="preserve"> </w:t>
      </w:r>
      <w:r w:rsidR="00CB3002">
        <w:rPr>
          <w:rFonts w:ascii="Times New Roman" w:hAnsi="Times New Roman"/>
          <w:sz w:val="28"/>
          <w:szCs w:val="17"/>
        </w:rPr>
        <w:t>работу</w:t>
      </w:r>
      <w:r w:rsidRPr="006169EB">
        <w:rPr>
          <w:rFonts w:ascii="Times New Roman" w:hAnsi="Times New Roman"/>
          <w:sz w:val="28"/>
          <w:szCs w:val="17"/>
        </w:rPr>
        <w:t>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которо</w:t>
      </w:r>
      <w:r w:rsidR="00CB3002">
        <w:rPr>
          <w:rFonts w:ascii="Times New Roman" w:hAnsi="Times New Roman"/>
          <w:sz w:val="28"/>
          <w:szCs w:val="17"/>
        </w:rPr>
        <w:t>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допущено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до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7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7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6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8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5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9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8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6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</w:t>
      </w:r>
      <w:r w:rsidRPr="006169EB">
        <w:rPr>
          <w:rFonts w:ascii="Times New Roman" w:hAnsi="Times New Roman"/>
          <w:sz w:val="28"/>
          <w:szCs w:val="17"/>
        </w:rPr>
        <w:t>а</w:t>
      </w:r>
      <w:r w:rsidRPr="006169EB">
        <w:rPr>
          <w:rFonts w:ascii="Times New Roman" w:hAnsi="Times New Roman"/>
          <w:sz w:val="28"/>
          <w:szCs w:val="17"/>
        </w:rPr>
        <w:t>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ошибок.</w:t>
      </w:r>
    </w:p>
    <w:p w:rsidR="007C6001" w:rsidRPr="006169EB" w:rsidRDefault="007C6001" w:rsidP="002635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17"/>
        </w:rPr>
      </w:pPr>
      <w:r w:rsidRPr="006169EB">
        <w:rPr>
          <w:rFonts w:ascii="Times New Roman" w:hAnsi="Times New Roman"/>
          <w:color w:val="000000"/>
          <w:sz w:val="28"/>
          <w:szCs w:val="17"/>
        </w:rPr>
        <w:t>При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большем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количестве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ошибок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="00CB3002">
        <w:rPr>
          <w:rFonts w:ascii="Times New Roman" w:hAnsi="Times New Roman"/>
          <w:color w:val="000000"/>
          <w:sz w:val="28"/>
          <w:szCs w:val="17"/>
        </w:rPr>
        <w:t>работа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оценивается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баллом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«1».</w:t>
      </w:r>
    </w:p>
    <w:p w:rsidR="00533279" w:rsidRPr="00E60D0C" w:rsidRDefault="0053327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9A26FF" w:rsidRDefault="009A26FF" w:rsidP="009A26FF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  <w:iCs/>
          <w:color w:val="000000"/>
          <w:sz w:val="28"/>
          <w:szCs w:val="24"/>
        </w:rPr>
      </w:pPr>
      <w:bookmarkStart w:id="10" w:name="_Toc414312442"/>
      <w:bookmarkStart w:id="11" w:name="_Toc445847197"/>
      <w:r w:rsidRPr="009A26FF">
        <w:rPr>
          <w:rFonts w:ascii="Times New Roman" w:hAnsi="Times New Roman"/>
          <w:iCs/>
          <w:color w:val="000000"/>
          <w:sz w:val="28"/>
          <w:szCs w:val="24"/>
        </w:rPr>
        <w:t>Критерии оценки</w:t>
      </w:r>
      <w:r>
        <w:rPr>
          <w:rFonts w:ascii="Times New Roman" w:hAnsi="Times New Roman"/>
          <w:iCs/>
          <w:color w:val="000000"/>
          <w:sz w:val="28"/>
          <w:szCs w:val="24"/>
        </w:rPr>
        <w:t xml:space="preserve"> теста</w:t>
      </w:r>
      <w:bookmarkEnd w:id="10"/>
      <w:bookmarkEnd w:id="11"/>
    </w:p>
    <w:p w:rsidR="009A26FF" w:rsidRPr="00A71106" w:rsidRDefault="00A71106" w:rsidP="00A71106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 ошибок</w:t>
      </w:r>
      <w:r w:rsidR="009A26FF" w:rsidRPr="00A71106">
        <w:rPr>
          <w:rFonts w:ascii="Times New Roman" w:hAnsi="Times New Roman"/>
          <w:sz w:val="28"/>
        </w:rPr>
        <w:t xml:space="preserve"> – «5»</w:t>
      </w:r>
    </w:p>
    <w:p w:rsidR="009A26FF" w:rsidRDefault="00A71106" w:rsidP="00A71106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1-2</w:t>
      </w:r>
      <w:r w:rsidR="009A26FF">
        <w:rPr>
          <w:rFonts w:ascii="Times New Roman" w:hAnsi="Times New Roman"/>
          <w:sz w:val="28"/>
        </w:rPr>
        <w:t xml:space="preserve"> ошиб</w:t>
      </w:r>
      <w:r>
        <w:rPr>
          <w:rFonts w:ascii="Times New Roman" w:hAnsi="Times New Roman"/>
          <w:sz w:val="28"/>
        </w:rPr>
        <w:t>ки</w:t>
      </w:r>
      <w:r w:rsidR="009A26FF">
        <w:rPr>
          <w:rFonts w:ascii="Times New Roman" w:hAnsi="Times New Roman"/>
          <w:sz w:val="28"/>
        </w:rPr>
        <w:t xml:space="preserve"> – «4»</w:t>
      </w:r>
    </w:p>
    <w:p w:rsidR="009A26FF" w:rsidRDefault="00A71106" w:rsidP="00A71106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3-5</w:t>
      </w:r>
      <w:r w:rsidR="009A26FF">
        <w:rPr>
          <w:rFonts w:ascii="Times New Roman" w:hAnsi="Times New Roman"/>
          <w:sz w:val="28"/>
        </w:rPr>
        <w:t xml:space="preserve"> ошибок – «3»</w:t>
      </w:r>
    </w:p>
    <w:p w:rsidR="009A26FF" w:rsidRPr="009A26FF" w:rsidRDefault="00A71106" w:rsidP="00A71106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9A26FF">
        <w:rPr>
          <w:rFonts w:ascii="Times New Roman" w:hAnsi="Times New Roman"/>
          <w:sz w:val="28"/>
        </w:rPr>
        <w:t xml:space="preserve"> и более – «2»</w:t>
      </w:r>
    </w:p>
    <w:p w:rsidR="001E521B" w:rsidRDefault="001E521B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91208" w:rsidRDefault="00E9120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854B4" w:rsidRDefault="00A854B4" w:rsidP="002040C8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sectPr w:rsidR="00A854B4" w:rsidSect="006727A1">
      <w:type w:val="continuous"/>
      <w:pgSz w:w="11906" w:h="16838"/>
      <w:pgMar w:top="851" w:right="566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1F" w:rsidRDefault="0019481F" w:rsidP="007E51F8">
      <w:pPr>
        <w:spacing w:after="0" w:line="240" w:lineRule="auto"/>
      </w:pPr>
      <w:r>
        <w:separator/>
      </w:r>
    </w:p>
  </w:endnote>
  <w:endnote w:type="continuationSeparator" w:id="0">
    <w:p w:rsidR="0019481F" w:rsidRDefault="0019481F" w:rsidP="007E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264566"/>
      <w:docPartObj>
        <w:docPartGallery w:val="Page Numbers (Bottom of Page)"/>
        <w:docPartUnique/>
      </w:docPartObj>
    </w:sdtPr>
    <w:sdtEndPr/>
    <w:sdtContent>
      <w:p w:rsidR="0019481F" w:rsidRDefault="005F0BD6">
        <w:pPr>
          <w:pStyle w:val="ab"/>
          <w:jc w:val="center"/>
        </w:pPr>
        <w:r>
          <w:fldChar w:fldCharType="begin"/>
        </w:r>
        <w:r w:rsidR="0019481F">
          <w:instrText>PAGE   \* MERGEFORMAT</w:instrText>
        </w:r>
        <w:r>
          <w:fldChar w:fldCharType="separate"/>
        </w:r>
        <w:r w:rsidR="00796D0A">
          <w:rPr>
            <w:noProof/>
          </w:rPr>
          <w:t>6</w:t>
        </w:r>
        <w:r>
          <w:fldChar w:fldCharType="end"/>
        </w:r>
      </w:p>
    </w:sdtContent>
  </w:sdt>
  <w:p w:rsidR="0019481F" w:rsidRDefault="001948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1F" w:rsidRDefault="0019481F" w:rsidP="002F245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1F" w:rsidRDefault="0019481F" w:rsidP="007E51F8">
      <w:pPr>
        <w:spacing w:after="0" w:line="240" w:lineRule="auto"/>
      </w:pPr>
      <w:r>
        <w:separator/>
      </w:r>
    </w:p>
  </w:footnote>
  <w:footnote w:type="continuationSeparator" w:id="0">
    <w:p w:rsidR="0019481F" w:rsidRDefault="0019481F" w:rsidP="007E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70"/>
    <w:multiLevelType w:val="hybridMultilevel"/>
    <w:tmpl w:val="2036255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DF0D46"/>
    <w:multiLevelType w:val="hybridMultilevel"/>
    <w:tmpl w:val="AFBC428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250BC5"/>
    <w:multiLevelType w:val="hybridMultilevel"/>
    <w:tmpl w:val="8E5E50CC"/>
    <w:lvl w:ilvl="0" w:tplc="F678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1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AA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04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25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E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C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E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A049F3"/>
    <w:multiLevelType w:val="hybridMultilevel"/>
    <w:tmpl w:val="5B8A2E1A"/>
    <w:lvl w:ilvl="0" w:tplc="24A2C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6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2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23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80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CF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C0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8A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2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045136"/>
    <w:multiLevelType w:val="hybridMultilevel"/>
    <w:tmpl w:val="848C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42D10"/>
    <w:multiLevelType w:val="hybridMultilevel"/>
    <w:tmpl w:val="5FB03E24"/>
    <w:lvl w:ilvl="0" w:tplc="D5D03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E30A6D"/>
    <w:multiLevelType w:val="hybridMultilevel"/>
    <w:tmpl w:val="50AC4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02605A"/>
    <w:multiLevelType w:val="hybridMultilevel"/>
    <w:tmpl w:val="43F2FEA0"/>
    <w:lvl w:ilvl="0" w:tplc="D7462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46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22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4A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22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0C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E1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2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85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44187C"/>
    <w:multiLevelType w:val="hybridMultilevel"/>
    <w:tmpl w:val="64CE9274"/>
    <w:lvl w:ilvl="0" w:tplc="DD906E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26B3B"/>
    <w:multiLevelType w:val="singleLevel"/>
    <w:tmpl w:val="14369E48"/>
    <w:lvl w:ilvl="0">
      <w:start w:val="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>
    <w:nsid w:val="21DE00D9"/>
    <w:multiLevelType w:val="hybridMultilevel"/>
    <w:tmpl w:val="75C47910"/>
    <w:lvl w:ilvl="0" w:tplc="EBF0F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A4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CC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6B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C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2D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A8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A3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E7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0050BA"/>
    <w:multiLevelType w:val="hybridMultilevel"/>
    <w:tmpl w:val="87C4F524"/>
    <w:lvl w:ilvl="0" w:tplc="02E8C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9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A7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C1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E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EA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CA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6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334CF0"/>
    <w:multiLevelType w:val="singleLevel"/>
    <w:tmpl w:val="8BAEF4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62D4FF0"/>
    <w:multiLevelType w:val="multilevel"/>
    <w:tmpl w:val="E2A43068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9D2212B"/>
    <w:multiLevelType w:val="singleLevel"/>
    <w:tmpl w:val="3572CF1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E4079A0"/>
    <w:multiLevelType w:val="hybridMultilevel"/>
    <w:tmpl w:val="6286068C"/>
    <w:lvl w:ilvl="0" w:tplc="625E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C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6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41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03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05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E3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0A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2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181423"/>
    <w:multiLevelType w:val="hybridMultilevel"/>
    <w:tmpl w:val="72DAB4DA"/>
    <w:lvl w:ilvl="0" w:tplc="85C66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8F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4A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61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2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8D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4F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2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2877B0"/>
    <w:multiLevelType w:val="hybridMultilevel"/>
    <w:tmpl w:val="BE3C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D67D9"/>
    <w:multiLevelType w:val="hybridMultilevel"/>
    <w:tmpl w:val="63FC5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F13F6"/>
    <w:multiLevelType w:val="hybridMultilevel"/>
    <w:tmpl w:val="58F06A8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42F85"/>
    <w:multiLevelType w:val="hybridMultilevel"/>
    <w:tmpl w:val="4182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85090"/>
    <w:multiLevelType w:val="hybridMultilevel"/>
    <w:tmpl w:val="4A449056"/>
    <w:lvl w:ilvl="0" w:tplc="72AEEE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36D2C"/>
    <w:multiLevelType w:val="hybridMultilevel"/>
    <w:tmpl w:val="F8FA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75E95"/>
    <w:multiLevelType w:val="hybridMultilevel"/>
    <w:tmpl w:val="8A2AF1F4"/>
    <w:lvl w:ilvl="0" w:tplc="B3C4DF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9351C4"/>
    <w:multiLevelType w:val="hybridMultilevel"/>
    <w:tmpl w:val="1300484A"/>
    <w:lvl w:ilvl="0" w:tplc="B5727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2F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A5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6A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81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8D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A1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CC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61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6D74D7"/>
    <w:multiLevelType w:val="hybridMultilevel"/>
    <w:tmpl w:val="1A2C6C12"/>
    <w:lvl w:ilvl="0" w:tplc="69381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AF6D70"/>
    <w:multiLevelType w:val="hybridMultilevel"/>
    <w:tmpl w:val="43BAA838"/>
    <w:lvl w:ilvl="0" w:tplc="F222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68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60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0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C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2B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A8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0C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04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C33185A"/>
    <w:multiLevelType w:val="singleLevel"/>
    <w:tmpl w:val="CAE2B78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8">
    <w:nsid w:val="4D5569EF"/>
    <w:multiLevelType w:val="hybridMultilevel"/>
    <w:tmpl w:val="ED3CA66A"/>
    <w:lvl w:ilvl="0" w:tplc="38AA4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6D6100"/>
    <w:multiLevelType w:val="hybridMultilevel"/>
    <w:tmpl w:val="1D6AB20E"/>
    <w:lvl w:ilvl="0" w:tplc="4156D4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9B5234"/>
    <w:multiLevelType w:val="hybridMultilevel"/>
    <w:tmpl w:val="B540E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CC010C"/>
    <w:multiLevelType w:val="hybridMultilevel"/>
    <w:tmpl w:val="B2D64926"/>
    <w:lvl w:ilvl="0" w:tplc="B950C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2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C6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07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2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8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2B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EB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66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56C5FFC"/>
    <w:multiLevelType w:val="hybridMultilevel"/>
    <w:tmpl w:val="3080E7DC"/>
    <w:lvl w:ilvl="0" w:tplc="BCE2BE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B71F4C"/>
    <w:multiLevelType w:val="hybridMultilevel"/>
    <w:tmpl w:val="A3E4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1541C"/>
    <w:multiLevelType w:val="singleLevel"/>
    <w:tmpl w:val="F4C498A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>
    <w:nsid w:val="5A8C0308"/>
    <w:multiLevelType w:val="hybridMultilevel"/>
    <w:tmpl w:val="F58C9700"/>
    <w:lvl w:ilvl="0" w:tplc="7CF68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2D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80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A4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03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AA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0F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8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E9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B790C46"/>
    <w:multiLevelType w:val="hybridMultilevel"/>
    <w:tmpl w:val="3964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D5F96"/>
    <w:multiLevelType w:val="hybridMultilevel"/>
    <w:tmpl w:val="84180A34"/>
    <w:lvl w:ilvl="0" w:tplc="EA789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C5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CE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02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E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C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4F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A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31D1561"/>
    <w:multiLevelType w:val="singleLevel"/>
    <w:tmpl w:val="9B7443A4"/>
    <w:lvl w:ilvl="0">
      <w:start w:val="1"/>
      <w:numFmt w:val="decimal"/>
      <w:lvlText w:val="%1."/>
      <w:legacy w:legacy="1" w:legacySpace="0" w:legacyIndent="305"/>
      <w:lvlJc w:val="left"/>
      <w:rPr>
        <w:rFonts w:ascii="Bookman Old Style" w:hAnsi="Bookman Old Style" w:hint="default"/>
      </w:rPr>
    </w:lvl>
  </w:abstractNum>
  <w:abstractNum w:abstractNumId="39">
    <w:nsid w:val="635F6D4F"/>
    <w:multiLevelType w:val="hybridMultilevel"/>
    <w:tmpl w:val="84CC032C"/>
    <w:lvl w:ilvl="0" w:tplc="1DAA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F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03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E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2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0A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68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E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6BA44E2"/>
    <w:multiLevelType w:val="hybridMultilevel"/>
    <w:tmpl w:val="BA6425FA"/>
    <w:lvl w:ilvl="0" w:tplc="59883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8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E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CD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C4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2F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8F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C8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73479FD"/>
    <w:multiLevelType w:val="hybridMultilevel"/>
    <w:tmpl w:val="742AE8D6"/>
    <w:lvl w:ilvl="0" w:tplc="4FC808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F90D4F"/>
    <w:multiLevelType w:val="hybridMultilevel"/>
    <w:tmpl w:val="8BAE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438EA"/>
    <w:multiLevelType w:val="hybridMultilevel"/>
    <w:tmpl w:val="50AC4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2BB31DC"/>
    <w:multiLevelType w:val="hybridMultilevel"/>
    <w:tmpl w:val="7D92D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ED0A18"/>
    <w:multiLevelType w:val="hybridMultilevel"/>
    <w:tmpl w:val="D9D2D6E2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6">
    <w:nsid w:val="73FA1E33"/>
    <w:multiLevelType w:val="hybridMultilevel"/>
    <w:tmpl w:val="AB463122"/>
    <w:lvl w:ilvl="0" w:tplc="7C867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9B77EC"/>
    <w:multiLevelType w:val="hybridMultilevel"/>
    <w:tmpl w:val="C1E89982"/>
    <w:lvl w:ilvl="0" w:tplc="A6603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E9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63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22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83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0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C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B62316F"/>
    <w:multiLevelType w:val="hybridMultilevel"/>
    <w:tmpl w:val="39303F72"/>
    <w:lvl w:ilvl="0" w:tplc="6AC4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A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B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A8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E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AE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2A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07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4D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4"/>
  </w:num>
  <w:num w:numId="2">
    <w:abstractNumId w:val="29"/>
  </w:num>
  <w:num w:numId="3">
    <w:abstractNumId w:val="1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7"/>
  </w:num>
  <w:num w:numId="8">
    <w:abstractNumId w:val="4"/>
  </w:num>
  <w:num w:numId="9">
    <w:abstractNumId w:val="42"/>
  </w:num>
  <w:num w:numId="10">
    <w:abstractNumId w:val="8"/>
  </w:num>
  <w:num w:numId="11">
    <w:abstractNumId w:val="33"/>
  </w:num>
  <w:num w:numId="12">
    <w:abstractNumId w:val="1"/>
  </w:num>
  <w:num w:numId="13">
    <w:abstractNumId w:val="45"/>
  </w:num>
  <w:num w:numId="14">
    <w:abstractNumId w:val="20"/>
  </w:num>
  <w:num w:numId="15">
    <w:abstractNumId w:val="17"/>
  </w:num>
  <w:num w:numId="16">
    <w:abstractNumId w:val="25"/>
  </w:num>
  <w:num w:numId="17">
    <w:abstractNumId w:val="28"/>
  </w:num>
  <w:num w:numId="18">
    <w:abstractNumId w:val="23"/>
  </w:num>
  <w:num w:numId="19">
    <w:abstractNumId w:val="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6"/>
  </w:num>
  <w:num w:numId="26">
    <w:abstractNumId w:val="38"/>
  </w:num>
  <w:num w:numId="27">
    <w:abstractNumId w:val="43"/>
  </w:num>
  <w:num w:numId="28">
    <w:abstractNumId w:val="6"/>
  </w:num>
  <w:num w:numId="29">
    <w:abstractNumId w:val="34"/>
  </w:num>
  <w:num w:numId="30">
    <w:abstractNumId w:val="14"/>
  </w:num>
  <w:num w:numId="31">
    <w:abstractNumId w:val="13"/>
  </w:num>
  <w:num w:numId="32">
    <w:abstractNumId w:val="47"/>
  </w:num>
  <w:num w:numId="33">
    <w:abstractNumId w:val="2"/>
  </w:num>
  <w:num w:numId="34">
    <w:abstractNumId w:val="48"/>
  </w:num>
  <w:num w:numId="35">
    <w:abstractNumId w:val="11"/>
  </w:num>
  <w:num w:numId="36">
    <w:abstractNumId w:val="35"/>
  </w:num>
  <w:num w:numId="37">
    <w:abstractNumId w:val="39"/>
  </w:num>
  <w:num w:numId="38">
    <w:abstractNumId w:val="37"/>
  </w:num>
  <w:num w:numId="39">
    <w:abstractNumId w:val="40"/>
  </w:num>
  <w:num w:numId="40">
    <w:abstractNumId w:val="7"/>
  </w:num>
  <w:num w:numId="41">
    <w:abstractNumId w:val="26"/>
  </w:num>
  <w:num w:numId="42">
    <w:abstractNumId w:val="15"/>
  </w:num>
  <w:num w:numId="43">
    <w:abstractNumId w:val="31"/>
  </w:num>
  <w:num w:numId="44">
    <w:abstractNumId w:val="10"/>
  </w:num>
  <w:num w:numId="45">
    <w:abstractNumId w:val="16"/>
  </w:num>
  <w:num w:numId="46">
    <w:abstractNumId w:val="3"/>
  </w:num>
  <w:num w:numId="47">
    <w:abstractNumId w:val="24"/>
  </w:num>
  <w:num w:numId="48">
    <w:abstractNumId w:val="21"/>
  </w:num>
  <w:num w:numId="49">
    <w:abstractNumId w:val="46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BBF"/>
    <w:rsid w:val="00007784"/>
    <w:rsid w:val="00014384"/>
    <w:rsid w:val="000B7769"/>
    <w:rsid w:val="000D3C7A"/>
    <w:rsid w:val="00116C0A"/>
    <w:rsid w:val="001233D1"/>
    <w:rsid w:val="001525BB"/>
    <w:rsid w:val="0019481F"/>
    <w:rsid w:val="001A60D6"/>
    <w:rsid w:val="001D1F68"/>
    <w:rsid w:val="001E521B"/>
    <w:rsid w:val="002040C8"/>
    <w:rsid w:val="002635B5"/>
    <w:rsid w:val="00277341"/>
    <w:rsid w:val="002A37C9"/>
    <w:rsid w:val="002A55EF"/>
    <w:rsid w:val="002B1DEE"/>
    <w:rsid w:val="002F2455"/>
    <w:rsid w:val="00303923"/>
    <w:rsid w:val="0033100A"/>
    <w:rsid w:val="00343B55"/>
    <w:rsid w:val="0034737C"/>
    <w:rsid w:val="0035014C"/>
    <w:rsid w:val="00353380"/>
    <w:rsid w:val="00365F16"/>
    <w:rsid w:val="00366CD0"/>
    <w:rsid w:val="003C115D"/>
    <w:rsid w:val="00410D84"/>
    <w:rsid w:val="004239D3"/>
    <w:rsid w:val="00427685"/>
    <w:rsid w:val="00447182"/>
    <w:rsid w:val="00464E06"/>
    <w:rsid w:val="004B60A0"/>
    <w:rsid w:val="004F015D"/>
    <w:rsid w:val="004F070E"/>
    <w:rsid w:val="00503CA6"/>
    <w:rsid w:val="00511F97"/>
    <w:rsid w:val="005230A3"/>
    <w:rsid w:val="00523A60"/>
    <w:rsid w:val="00533279"/>
    <w:rsid w:val="00556DDE"/>
    <w:rsid w:val="005C661D"/>
    <w:rsid w:val="005F0BD6"/>
    <w:rsid w:val="00602E08"/>
    <w:rsid w:val="00613264"/>
    <w:rsid w:val="006727A1"/>
    <w:rsid w:val="00692B65"/>
    <w:rsid w:val="0069683E"/>
    <w:rsid w:val="006C7842"/>
    <w:rsid w:val="006D332C"/>
    <w:rsid w:val="00720968"/>
    <w:rsid w:val="00722ECF"/>
    <w:rsid w:val="00724785"/>
    <w:rsid w:val="00737327"/>
    <w:rsid w:val="0077719E"/>
    <w:rsid w:val="00796D0A"/>
    <w:rsid w:val="007C6001"/>
    <w:rsid w:val="007D0594"/>
    <w:rsid w:val="007D36F5"/>
    <w:rsid w:val="007E07ED"/>
    <w:rsid w:val="007E51F8"/>
    <w:rsid w:val="00843DAC"/>
    <w:rsid w:val="00846750"/>
    <w:rsid w:val="00865B4B"/>
    <w:rsid w:val="008B0E20"/>
    <w:rsid w:val="008D79F7"/>
    <w:rsid w:val="008F29EE"/>
    <w:rsid w:val="00904DEC"/>
    <w:rsid w:val="00912A47"/>
    <w:rsid w:val="009364FD"/>
    <w:rsid w:val="009A26FF"/>
    <w:rsid w:val="009B0F6D"/>
    <w:rsid w:val="00A15563"/>
    <w:rsid w:val="00A71106"/>
    <w:rsid w:val="00A854B4"/>
    <w:rsid w:val="00A86072"/>
    <w:rsid w:val="00AA1583"/>
    <w:rsid w:val="00AA4918"/>
    <w:rsid w:val="00AA51E0"/>
    <w:rsid w:val="00AD0383"/>
    <w:rsid w:val="00AF70E8"/>
    <w:rsid w:val="00B3077A"/>
    <w:rsid w:val="00B378D8"/>
    <w:rsid w:val="00B624BA"/>
    <w:rsid w:val="00B6270E"/>
    <w:rsid w:val="00B62A61"/>
    <w:rsid w:val="00B82702"/>
    <w:rsid w:val="00B83B54"/>
    <w:rsid w:val="00BB19E6"/>
    <w:rsid w:val="00BE367F"/>
    <w:rsid w:val="00BF2415"/>
    <w:rsid w:val="00C45F58"/>
    <w:rsid w:val="00CB3002"/>
    <w:rsid w:val="00CC1999"/>
    <w:rsid w:val="00CC4E50"/>
    <w:rsid w:val="00CC58FC"/>
    <w:rsid w:val="00CD64EC"/>
    <w:rsid w:val="00CF22AE"/>
    <w:rsid w:val="00D028D5"/>
    <w:rsid w:val="00D02BBF"/>
    <w:rsid w:val="00D140CE"/>
    <w:rsid w:val="00D56716"/>
    <w:rsid w:val="00D858FA"/>
    <w:rsid w:val="00DE3589"/>
    <w:rsid w:val="00E07AC8"/>
    <w:rsid w:val="00E55822"/>
    <w:rsid w:val="00E60D0C"/>
    <w:rsid w:val="00E8163D"/>
    <w:rsid w:val="00E91208"/>
    <w:rsid w:val="00EB0E6A"/>
    <w:rsid w:val="00EB1F5C"/>
    <w:rsid w:val="00ED49C4"/>
    <w:rsid w:val="00F63034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38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1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5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DE3589"/>
    <w:pPr>
      <w:tabs>
        <w:tab w:val="left" w:pos="4538"/>
      </w:tabs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DE358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Нормальный"/>
    <w:rsid w:val="00DE35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DE3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E358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E35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358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E35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1F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1F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11F97"/>
  </w:style>
  <w:style w:type="paragraph" w:styleId="ad">
    <w:name w:val="Normal (Web)"/>
    <w:basedOn w:val="a"/>
    <w:uiPriority w:val="99"/>
    <w:semiHidden/>
    <w:unhideWhenUsed/>
    <w:rsid w:val="00511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511F97"/>
  </w:style>
  <w:style w:type="character" w:customStyle="1" w:styleId="grame">
    <w:name w:val="grame"/>
    <w:basedOn w:val="a0"/>
    <w:rsid w:val="00511F97"/>
  </w:style>
  <w:style w:type="paragraph" w:styleId="ae">
    <w:name w:val="Block Text"/>
    <w:basedOn w:val="a"/>
    <w:uiPriority w:val="99"/>
    <w:semiHidden/>
    <w:unhideWhenUsed/>
    <w:rsid w:val="00511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60D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0D0C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E60D0C"/>
    <w:rPr>
      <w:i/>
      <w:iCs/>
    </w:rPr>
  </w:style>
  <w:style w:type="character" w:styleId="af0">
    <w:name w:val="Strong"/>
    <w:basedOn w:val="a0"/>
    <w:uiPriority w:val="22"/>
    <w:qFormat/>
    <w:rsid w:val="00E60D0C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E5582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55822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rsid w:val="00E5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0"/>
    <w:uiPriority w:val="19"/>
    <w:qFormat/>
    <w:rsid w:val="00E55822"/>
    <w:rPr>
      <w:i/>
      <w:iCs/>
      <w:color w:val="808080"/>
    </w:rPr>
  </w:style>
  <w:style w:type="character" w:styleId="af2">
    <w:name w:val="Hyperlink"/>
    <w:basedOn w:val="a0"/>
    <w:uiPriority w:val="99"/>
    <w:unhideWhenUsed/>
    <w:rsid w:val="00464E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3380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53380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15563"/>
    <w:pPr>
      <w:tabs>
        <w:tab w:val="right" w:leader="dot" w:pos="10480"/>
      </w:tabs>
      <w:spacing w:after="100"/>
    </w:pPr>
    <w:rPr>
      <w:rFonts w:ascii="Times New Roman" w:hAnsi="Times New Roman"/>
      <w:b/>
      <w:noProof/>
    </w:rPr>
  </w:style>
  <w:style w:type="paragraph" w:styleId="af4">
    <w:name w:val="Balloon Text"/>
    <w:basedOn w:val="a"/>
    <w:link w:val="af5"/>
    <w:uiPriority w:val="99"/>
    <w:semiHidden/>
    <w:unhideWhenUsed/>
    <w:rsid w:val="0035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3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7C6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C6001"/>
  </w:style>
  <w:style w:type="character" w:styleId="af6">
    <w:name w:val="FollowedHyperlink"/>
    <w:basedOn w:val="a0"/>
    <w:uiPriority w:val="99"/>
    <w:semiHidden/>
    <w:unhideWhenUsed/>
    <w:rsid w:val="00503CA6"/>
    <w:rPr>
      <w:color w:val="800080" w:themeColor="followedHyperlink"/>
      <w:u w:val="single"/>
    </w:rPr>
  </w:style>
  <w:style w:type="paragraph" w:styleId="35">
    <w:name w:val="toc 3"/>
    <w:basedOn w:val="a"/>
    <w:next w:val="a"/>
    <w:autoRedefine/>
    <w:uiPriority w:val="39"/>
    <w:unhideWhenUsed/>
    <w:rsid w:val="00CC1999"/>
    <w:pPr>
      <w:spacing w:after="100"/>
      <w:ind w:left="440"/>
    </w:pPr>
  </w:style>
  <w:style w:type="paragraph" w:customStyle="1" w:styleId="Style22">
    <w:name w:val="Style22"/>
    <w:basedOn w:val="a"/>
    <w:uiPriority w:val="99"/>
    <w:rsid w:val="00014384"/>
    <w:pPr>
      <w:widowControl w:val="0"/>
      <w:autoSpaceDE w:val="0"/>
      <w:autoSpaceDN w:val="0"/>
      <w:adjustRightInd w:val="0"/>
      <w:spacing w:after="0" w:line="262" w:lineRule="exact"/>
      <w:ind w:firstLine="324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59">
    <w:name w:val="Font Style159"/>
    <w:basedOn w:val="a0"/>
    <w:uiPriority w:val="99"/>
    <w:rsid w:val="00014384"/>
    <w:rPr>
      <w:rFonts w:ascii="Bookman Old Style" w:hAnsi="Bookman Old Style" w:cs="Bookman Old Style"/>
      <w:sz w:val="18"/>
      <w:szCs w:val="18"/>
    </w:rPr>
  </w:style>
  <w:style w:type="paragraph" w:customStyle="1" w:styleId="Style29">
    <w:name w:val="Style29"/>
    <w:basedOn w:val="a"/>
    <w:uiPriority w:val="99"/>
    <w:rsid w:val="00014384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64">
    <w:name w:val="Font Style164"/>
    <w:basedOn w:val="a0"/>
    <w:uiPriority w:val="99"/>
    <w:rsid w:val="00014384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66">
    <w:name w:val="Font Style166"/>
    <w:basedOn w:val="a0"/>
    <w:uiPriority w:val="99"/>
    <w:rsid w:val="00014384"/>
    <w:rPr>
      <w:rFonts w:ascii="Bookman Old Style" w:hAnsi="Bookman Old Style" w:cs="Bookman Old Style"/>
      <w:sz w:val="18"/>
      <w:szCs w:val="18"/>
    </w:rPr>
  </w:style>
  <w:style w:type="character" w:customStyle="1" w:styleId="FontStyle167">
    <w:name w:val="Font Style167"/>
    <w:basedOn w:val="a0"/>
    <w:uiPriority w:val="99"/>
    <w:rsid w:val="00014384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c3">
    <w:name w:val="c3"/>
    <w:basedOn w:val="a"/>
    <w:rsid w:val="00CC4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C4E50"/>
  </w:style>
  <w:style w:type="character" w:customStyle="1" w:styleId="c4">
    <w:name w:val="c4"/>
    <w:basedOn w:val="a0"/>
    <w:rsid w:val="00CC4E50"/>
  </w:style>
  <w:style w:type="character" w:customStyle="1" w:styleId="c6">
    <w:name w:val="c6"/>
    <w:basedOn w:val="a0"/>
    <w:rsid w:val="00CC4E50"/>
  </w:style>
  <w:style w:type="paragraph" w:customStyle="1" w:styleId="Style34">
    <w:name w:val="Style34"/>
    <w:basedOn w:val="a"/>
    <w:uiPriority w:val="99"/>
    <w:rsid w:val="001A60D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1A60D6"/>
    <w:pPr>
      <w:widowControl w:val="0"/>
      <w:autoSpaceDE w:val="0"/>
      <w:autoSpaceDN w:val="0"/>
      <w:adjustRightInd w:val="0"/>
      <w:spacing w:after="0" w:line="233" w:lineRule="exact"/>
      <w:ind w:firstLine="33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0">
    <w:name w:val="Style60"/>
    <w:basedOn w:val="a"/>
    <w:uiPriority w:val="99"/>
    <w:rsid w:val="001A60D6"/>
    <w:pPr>
      <w:widowControl w:val="0"/>
      <w:autoSpaceDE w:val="0"/>
      <w:autoSpaceDN w:val="0"/>
      <w:adjustRightInd w:val="0"/>
      <w:spacing w:after="0" w:line="240" w:lineRule="exact"/>
      <w:ind w:firstLine="341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14">
    <w:name w:val="Font Style214"/>
    <w:basedOn w:val="a0"/>
    <w:uiPriority w:val="99"/>
    <w:rsid w:val="001A60D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07">
    <w:name w:val="Font Style207"/>
    <w:basedOn w:val="a0"/>
    <w:uiPriority w:val="99"/>
    <w:rsid w:val="001A60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0">
    <w:name w:val="Font Style210"/>
    <w:basedOn w:val="a0"/>
    <w:uiPriority w:val="99"/>
    <w:rsid w:val="001A60D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13">
    <w:name w:val="Font Style213"/>
    <w:basedOn w:val="a0"/>
    <w:uiPriority w:val="99"/>
    <w:rsid w:val="001A60D6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18">
    <w:name w:val="Font Style218"/>
    <w:basedOn w:val="a0"/>
    <w:uiPriority w:val="99"/>
    <w:rsid w:val="001A60D6"/>
    <w:rPr>
      <w:rFonts w:ascii="Times New Roman" w:hAnsi="Times New Roman" w:cs="Times New Roman"/>
      <w:smallCaps/>
      <w:sz w:val="16"/>
      <w:szCs w:val="16"/>
    </w:rPr>
  </w:style>
  <w:style w:type="character" w:customStyle="1" w:styleId="FontStyle219">
    <w:name w:val="Font Style219"/>
    <w:basedOn w:val="a0"/>
    <w:uiPriority w:val="99"/>
    <w:rsid w:val="001A60D6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FR4">
    <w:name w:val="FR4"/>
    <w:rsid w:val="002B1DEE"/>
    <w:pPr>
      <w:widowControl w:val="0"/>
      <w:snapToGrid w:val="0"/>
      <w:spacing w:after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BF2415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66">
    <w:name w:val="Style66"/>
    <w:basedOn w:val="a"/>
    <w:uiPriority w:val="99"/>
    <w:rsid w:val="00BF2415"/>
    <w:pPr>
      <w:widowControl w:val="0"/>
      <w:autoSpaceDE w:val="0"/>
      <w:autoSpaceDN w:val="0"/>
      <w:adjustRightInd w:val="0"/>
      <w:spacing w:after="0" w:line="260" w:lineRule="exact"/>
      <w:ind w:firstLine="324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58">
    <w:name w:val="Font Style158"/>
    <w:basedOn w:val="a0"/>
    <w:uiPriority w:val="99"/>
    <w:rsid w:val="00BF2415"/>
    <w:rPr>
      <w:rFonts w:ascii="Bookman Old Style" w:hAnsi="Bookman Old Style" w:cs="Bookman Old Style" w:hint="default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BF2415"/>
    <w:pPr>
      <w:widowControl w:val="0"/>
      <w:autoSpaceDE w:val="0"/>
      <w:autoSpaceDN w:val="0"/>
      <w:adjustRightInd w:val="0"/>
      <w:spacing w:after="0" w:line="267" w:lineRule="exact"/>
      <w:ind w:firstLine="329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71">
    <w:name w:val="Font Style171"/>
    <w:basedOn w:val="a0"/>
    <w:uiPriority w:val="99"/>
    <w:rsid w:val="00BF2415"/>
    <w:rPr>
      <w:rFonts w:ascii="Bookman Old Style" w:hAnsi="Bookman Old Style" w:cs="Bookman Old Style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38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1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5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DE3589"/>
    <w:pPr>
      <w:tabs>
        <w:tab w:val="left" w:pos="4538"/>
      </w:tabs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DE358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Нормальный"/>
    <w:rsid w:val="00DE35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DE3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E358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E35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358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E35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1F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1F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11F97"/>
  </w:style>
  <w:style w:type="paragraph" w:styleId="ad">
    <w:name w:val="Normal (Web)"/>
    <w:basedOn w:val="a"/>
    <w:uiPriority w:val="99"/>
    <w:semiHidden/>
    <w:unhideWhenUsed/>
    <w:rsid w:val="00511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511F97"/>
  </w:style>
  <w:style w:type="character" w:customStyle="1" w:styleId="grame">
    <w:name w:val="grame"/>
    <w:basedOn w:val="a0"/>
    <w:rsid w:val="00511F97"/>
  </w:style>
  <w:style w:type="paragraph" w:styleId="ae">
    <w:name w:val="Block Text"/>
    <w:basedOn w:val="a"/>
    <w:uiPriority w:val="99"/>
    <w:semiHidden/>
    <w:unhideWhenUsed/>
    <w:rsid w:val="00511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60D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0D0C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E60D0C"/>
    <w:rPr>
      <w:i/>
      <w:iCs/>
    </w:rPr>
  </w:style>
  <w:style w:type="character" w:styleId="af0">
    <w:name w:val="Strong"/>
    <w:basedOn w:val="a0"/>
    <w:uiPriority w:val="22"/>
    <w:qFormat/>
    <w:rsid w:val="00E60D0C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E5582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55822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rsid w:val="00E5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0"/>
    <w:uiPriority w:val="19"/>
    <w:qFormat/>
    <w:rsid w:val="00E55822"/>
    <w:rPr>
      <w:i/>
      <w:iCs/>
      <w:color w:val="808080"/>
    </w:rPr>
  </w:style>
  <w:style w:type="character" w:styleId="af2">
    <w:name w:val="Hyperlink"/>
    <w:basedOn w:val="a0"/>
    <w:uiPriority w:val="99"/>
    <w:unhideWhenUsed/>
    <w:rsid w:val="00464E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3380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53380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15563"/>
    <w:pPr>
      <w:tabs>
        <w:tab w:val="right" w:leader="dot" w:pos="10480"/>
      </w:tabs>
      <w:spacing w:after="100"/>
    </w:pPr>
    <w:rPr>
      <w:rFonts w:ascii="Times New Roman" w:hAnsi="Times New Roman"/>
      <w:b/>
      <w:noProof/>
    </w:rPr>
  </w:style>
  <w:style w:type="paragraph" w:styleId="af4">
    <w:name w:val="Balloon Text"/>
    <w:basedOn w:val="a"/>
    <w:link w:val="af5"/>
    <w:uiPriority w:val="99"/>
    <w:semiHidden/>
    <w:unhideWhenUsed/>
    <w:rsid w:val="0035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3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7C6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C6001"/>
  </w:style>
  <w:style w:type="character" w:styleId="af6">
    <w:name w:val="FollowedHyperlink"/>
    <w:basedOn w:val="a0"/>
    <w:uiPriority w:val="99"/>
    <w:semiHidden/>
    <w:unhideWhenUsed/>
    <w:rsid w:val="00503CA6"/>
    <w:rPr>
      <w:color w:val="800080" w:themeColor="followedHyperlink"/>
      <w:u w:val="single"/>
    </w:rPr>
  </w:style>
  <w:style w:type="paragraph" w:styleId="35">
    <w:name w:val="toc 3"/>
    <w:basedOn w:val="a"/>
    <w:next w:val="a"/>
    <w:autoRedefine/>
    <w:uiPriority w:val="39"/>
    <w:unhideWhenUsed/>
    <w:rsid w:val="00CC1999"/>
    <w:pPr>
      <w:spacing w:after="100"/>
      <w:ind w:left="440"/>
    </w:pPr>
  </w:style>
  <w:style w:type="paragraph" w:customStyle="1" w:styleId="Style22">
    <w:name w:val="Style22"/>
    <w:basedOn w:val="a"/>
    <w:uiPriority w:val="99"/>
    <w:rsid w:val="00014384"/>
    <w:pPr>
      <w:widowControl w:val="0"/>
      <w:autoSpaceDE w:val="0"/>
      <w:autoSpaceDN w:val="0"/>
      <w:adjustRightInd w:val="0"/>
      <w:spacing w:after="0" w:line="262" w:lineRule="exact"/>
      <w:ind w:firstLine="324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59">
    <w:name w:val="Font Style159"/>
    <w:basedOn w:val="a0"/>
    <w:uiPriority w:val="99"/>
    <w:rsid w:val="00014384"/>
    <w:rPr>
      <w:rFonts w:ascii="Bookman Old Style" w:hAnsi="Bookman Old Style" w:cs="Bookman Old Style"/>
      <w:sz w:val="18"/>
      <w:szCs w:val="18"/>
    </w:rPr>
  </w:style>
  <w:style w:type="paragraph" w:customStyle="1" w:styleId="Style29">
    <w:name w:val="Style29"/>
    <w:basedOn w:val="a"/>
    <w:uiPriority w:val="99"/>
    <w:rsid w:val="00014384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64">
    <w:name w:val="Font Style164"/>
    <w:basedOn w:val="a0"/>
    <w:uiPriority w:val="99"/>
    <w:rsid w:val="00014384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66">
    <w:name w:val="Font Style166"/>
    <w:basedOn w:val="a0"/>
    <w:uiPriority w:val="99"/>
    <w:rsid w:val="00014384"/>
    <w:rPr>
      <w:rFonts w:ascii="Bookman Old Style" w:hAnsi="Bookman Old Style" w:cs="Bookman Old Style"/>
      <w:sz w:val="18"/>
      <w:szCs w:val="18"/>
    </w:rPr>
  </w:style>
  <w:style w:type="character" w:customStyle="1" w:styleId="FontStyle167">
    <w:name w:val="Font Style167"/>
    <w:basedOn w:val="a0"/>
    <w:uiPriority w:val="99"/>
    <w:rsid w:val="00014384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c3">
    <w:name w:val="c3"/>
    <w:basedOn w:val="a"/>
    <w:rsid w:val="00CC4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C4E50"/>
  </w:style>
  <w:style w:type="character" w:customStyle="1" w:styleId="c4">
    <w:name w:val="c4"/>
    <w:basedOn w:val="a0"/>
    <w:rsid w:val="00CC4E50"/>
  </w:style>
  <w:style w:type="character" w:customStyle="1" w:styleId="c6">
    <w:name w:val="c6"/>
    <w:basedOn w:val="a0"/>
    <w:rsid w:val="00CC4E50"/>
  </w:style>
  <w:style w:type="paragraph" w:customStyle="1" w:styleId="Style34">
    <w:name w:val="Style34"/>
    <w:basedOn w:val="a"/>
    <w:uiPriority w:val="99"/>
    <w:rsid w:val="001A60D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1A60D6"/>
    <w:pPr>
      <w:widowControl w:val="0"/>
      <w:autoSpaceDE w:val="0"/>
      <w:autoSpaceDN w:val="0"/>
      <w:adjustRightInd w:val="0"/>
      <w:spacing w:after="0" w:line="233" w:lineRule="exact"/>
      <w:ind w:firstLine="33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0">
    <w:name w:val="Style60"/>
    <w:basedOn w:val="a"/>
    <w:uiPriority w:val="99"/>
    <w:rsid w:val="001A60D6"/>
    <w:pPr>
      <w:widowControl w:val="0"/>
      <w:autoSpaceDE w:val="0"/>
      <w:autoSpaceDN w:val="0"/>
      <w:adjustRightInd w:val="0"/>
      <w:spacing w:after="0" w:line="240" w:lineRule="exact"/>
      <w:ind w:firstLine="341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14">
    <w:name w:val="Font Style214"/>
    <w:basedOn w:val="a0"/>
    <w:uiPriority w:val="99"/>
    <w:rsid w:val="001A60D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07">
    <w:name w:val="Font Style207"/>
    <w:basedOn w:val="a0"/>
    <w:uiPriority w:val="99"/>
    <w:rsid w:val="001A60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0">
    <w:name w:val="Font Style210"/>
    <w:basedOn w:val="a0"/>
    <w:uiPriority w:val="99"/>
    <w:rsid w:val="001A60D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13">
    <w:name w:val="Font Style213"/>
    <w:basedOn w:val="a0"/>
    <w:uiPriority w:val="99"/>
    <w:rsid w:val="001A60D6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18">
    <w:name w:val="Font Style218"/>
    <w:basedOn w:val="a0"/>
    <w:uiPriority w:val="99"/>
    <w:rsid w:val="001A60D6"/>
    <w:rPr>
      <w:rFonts w:ascii="Times New Roman" w:hAnsi="Times New Roman" w:cs="Times New Roman"/>
      <w:smallCaps/>
      <w:sz w:val="16"/>
      <w:szCs w:val="16"/>
    </w:rPr>
  </w:style>
  <w:style w:type="character" w:customStyle="1" w:styleId="FontStyle219">
    <w:name w:val="Font Style219"/>
    <w:basedOn w:val="a0"/>
    <w:uiPriority w:val="99"/>
    <w:rsid w:val="001A60D6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FR4">
    <w:name w:val="FR4"/>
    <w:rsid w:val="002B1DEE"/>
    <w:pPr>
      <w:widowControl w:val="0"/>
      <w:snapToGrid w:val="0"/>
      <w:spacing w:after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BF2415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66">
    <w:name w:val="Style66"/>
    <w:basedOn w:val="a"/>
    <w:uiPriority w:val="99"/>
    <w:rsid w:val="00BF2415"/>
    <w:pPr>
      <w:widowControl w:val="0"/>
      <w:autoSpaceDE w:val="0"/>
      <w:autoSpaceDN w:val="0"/>
      <w:adjustRightInd w:val="0"/>
      <w:spacing w:after="0" w:line="260" w:lineRule="exact"/>
      <w:ind w:firstLine="324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58">
    <w:name w:val="Font Style158"/>
    <w:basedOn w:val="a0"/>
    <w:uiPriority w:val="99"/>
    <w:rsid w:val="00BF2415"/>
    <w:rPr>
      <w:rFonts w:ascii="Bookman Old Style" w:hAnsi="Bookman Old Style" w:cs="Bookman Old Style" w:hint="default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BF2415"/>
    <w:pPr>
      <w:widowControl w:val="0"/>
      <w:autoSpaceDE w:val="0"/>
      <w:autoSpaceDN w:val="0"/>
      <w:adjustRightInd w:val="0"/>
      <w:spacing w:after="0" w:line="267" w:lineRule="exact"/>
      <w:ind w:firstLine="329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71">
    <w:name w:val="Font Style171"/>
    <w:basedOn w:val="a0"/>
    <w:uiPriority w:val="99"/>
    <w:rsid w:val="00BF2415"/>
    <w:rPr>
      <w:rFonts w:ascii="Bookman Old Style" w:hAnsi="Bookman Old Style" w:cs="Bookman Old Style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1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1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5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5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5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1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5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6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7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4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9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4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9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74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5D8A-CC64-46C0-9AAD-0D42CE63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12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20</cp:revision>
  <cp:lastPrinted>2015-04-20T05:24:00Z</cp:lastPrinted>
  <dcterms:created xsi:type="dcterms:W3CDTF">2014-05-17T15:35:00Z</dcterms:created>
  <dcterms:modified xsi:type="dcterms:W3CDTF">2016-03-15T17:18:00Z</dcterms:modified>
</cp:coreProperties>
</file>